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1B6" w:rsidRPr="00562474" w:rsidRDefault="00E87BDC" w:rsidP="00F60B42">
      <w:pPr>
        <w:jc w:val="center"/>
      </w:pPr>
      <w:bookmarkStart w:id="0" w:name="_GoBack"/>
      <w:bookmarkEnd w:id="0"/>
      <w:r w:rsidRPr="00562474">
        <w:rPr>
          <w:noProof/>
        </w:rPr>
        <w:drawing>
          <wp:inline distT="0" distB="0" distL="0" distR="0" wp14:anchorId="481F180A" wp14:editId="6BEA1B49">
            <wp:extent cx="2581275"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275" cy="1028700"/>
                    </a:xfrm>
                    <a:prstGeom prst="rect">
                      <a:avLst/>
                    </a:prstGeom>
                    <a:noFill/>
                    <a:ln>
                      <a:noFill/>
                    </a:ln>
                  </pic:spPr>
                </pic:pic>
              </a:graphicData>
            </a:graphic>
          </wp:inline>
        </w:drawing>
      </w:r>
    </w:p>
    <w:p w:rsidR="00791D1F" w:rsidRDefault="000A7F9C" w:rsidP="00F60B42">
      <w:pPr>
        <w:pStyle w:val="NoSpacing"/>
        <w:jc w:val="center"/>
        <w:rPr>
          <w:rFonts w:ascii="Arial" w:hAnsi="Arial" w:cs="Arial"/>
        </w:rPr>
      </w:pPr>
      <w:r>
        <w:rPr>
          <w:rFonts w:ascii="Arial" w:hAnsi="Arial" w:cs="Arial"/>
        </w:rPr>
        <w:t>MINUTES</w:t>
      </w:r>
    </w:p>
    <w:p w:rsidR="000A7F9C" w:rsidRPr="00562474" w:rsidRDefault="000A7F9C" w:rsidP="00F60B42">
      <w:pPr>
        <w:pStyle w:val="NoSpacing"/>
        <w:jc w:val="center"/>
        <w:rPr>
          <w:rFonts w:ascii="Arial" w:hAnsi="Arial" w:cs="Arial"/>
        </w:rPr>
      </w:pPr>
    </w:p>
    <w:p w:rsidR="00CD21B6" w:rsidRPr="00562474" w:rsidRDefault="00CD21B6" w:rsidP="00F60B42">
      <w:pPr>
        <w:pStyle w:val="NoSpacing"/>
        <w:jc w:val="center"/>
        <w:rPr>
          <w:rFonts w:ascii="Arial" w:hAnsi="Arial" w:cs="Arial"/>
        </w:rPr>
      </w:pPr>
      <w:r w:rsidRPr="00562474">
        <w:rPr>
          <w:rFonts w:ascii="Arial" w:hAnsi="Arial" w:cs="Arial"/>
        </w:rPr>
        <w:t>Florida PDMP Foundation</w:t>
      </w:r>
    </w:p>
    <w:p w:rsidR="00CD21B6" w:rsidRPr="00562474" w:rsidRDefault="00791D1F" w:rsidP="00F60B42">
      <w:pPr>
        <w:pStyle w:val="NoSpacing"/>
        <w:jc w:val="center"/>
        <w:rPr>
          <w:rFonts w:ascii="Arial" w:hAnsi="Arial" w:cs="Arial"/>
        </w:rPr>
      </w:pPr>
      <w:r w:rsidRPr="00562474">
        <w:rPr>
          <w:rFonts w:ascii="Arial" w:hAnsi="Arial" w:cs="Arial"/>
        </w:rPr>
        <w:t>Friday</w:t>
      </w:r>
      <w:r w:rsidR="00CD21B6" w:rsidRPr="00562474">
        <w:rPr>
          <w:rFonts w:ascii="Arial" w:hAnsi="Arial" w:cs="Arial"/>
        </w:rPr>
        <w:t xml:space="preserve">, </w:t>
      </w:r>
      <w:r w:rsidRPr="00562474">
        <w:rPr>
          <w:rFonts w:ascii="Arial" w:hAnsi="Arial" w:cs="Arial"/>
        </w:rPr>
        <w:t>March 8</w:t>
      </w:r>
      <w:r w:rsidR="00CD21B6" w:rsidRPr="00562474">
        <w:rPr>
          <w:rFonts w:ascii="Arial" w:hAnsi="Arial" w:cs="Arial"/>
        </w:rPr>
        <w:t>, 2013</w:t>
      </w:r>
    </w:p>
    <w:p w:rsidR="00CD21B6" w:rsidRPr="00562474" w:rsidRDefault="00FF6CFE" w:rsidP="00F60B42">
      <w:pPr>
        <w:pStyle w:val="NoSpacing"/>
        <w:jc w:val="center"/>
        <w:rPr>
          <w:rFonts w:ascii="Arial" w:hAnsi="Arial" w:cs="Arial"/>
        </w:rPr>
      </w:pPr>
      <w:r w:rsidRPr="00562474">
        <w:rPr>
          <w:rFonts w:ascii="Arial" w:hAnsi="Arial" w:cs="Arial"/>
        </w:rPr>
        <w:t>9:00 a.m.</w:t>
      </w:r>
      <w:r>
        <w:rPr>
          <w:rFonts w:ascii="Arial" w:hAnsi="Arial" w:cs="Arial"/>
        </w:rPr>
        <w:t xml:space="preserve"> </w:t>
      </w:r>
      <w:r w:rsidRPr="00562474">
        <w:rPr>
          <w:rFonts w:ascii="Arial" w:hAnsi="Arial" w:cs="Arial"/>
        </w:rPr>
        <w:t>to 10:00 a.m.</w:t>
      </w:r>
    </w:p>
    <w:p w:rsidR="00CD21B6" w:rsidRPr="00562474" w:rsidRDefault="00CD21B6" w:rsidP="00F60B42">
      <w:pPr>
        <w:pStyle w:val="NoSpacing"/>
        <w:jc w:val="center"/>
        <w:rPr>
          <w:rFonts w:ascii="Arial" w:hAnsi="Arial" w:cs="Arial"/>
        </w:rPr>
      </w:pPr>
    </w:p>
    <w:p w:rsidR="00CD21B6" w:rsidRPr="00562474" w:rsidRDefault="00CD21B6" w:rsidP="00F60B42">
      <w:pPr>
        <w:pStyle w:val="NoSpacing"/>
        <w:jc w:val="center"/>
        <w:rPr>
          <w:rFonts w:ascii="Arial" w:hAnsi="Arial" w:cs="Arial"/>
        </w:rPr>
      </w:pPr>
      <w:r w:rsidRPr="00562474">
        <w:rPr>
          <w:rFonts w:ascii="Arial" w:hAnsi="Arial" w:cs="Arial"/>
        </w:rPr>
        <w:t>Teleconference Information</w:t>
      </w:r>
    </w:p>
    <w:p w:rsidR="00CD21B6" w:rsidRPr="00562474" w:rsidRDefault="00CD21B6" w:rsidP="00F60B42">
      <w:pPr>
        <w:pStyle w:val="NoSpacing"/>
        <w:jc w:val="center"/>
        <w:rPr>
          <w:rFonts w:ascii="Arial" w:hAnsi="Arial" w:cs="Arial"/>
        </w:rPr>
      </w:pPr>
      <w:r w:rsidRPr="00562474">
        <w:rPr>
          <w:rFonts w:ascii="Arial" w:hAnsi="Arial" w:cs="Arial"/>
        </w:rPr>
        <w:t>Dial In Number: (888) 670-3525</w:t>
      </w:r>
    </w:p>
    <w:p w:rsidR="00CD21B6" w:rsidRPr="00562474" w:rsidRDefault="00CD21B6" w:rsidP="00F60B42">
      <w:pPr>
        <w:pStyle w:val="NoSpacing"/>
        <w:jc w:val="center"/>
        <w:rPr>
          <w:rFonts w:ascii="Arial" w:hAnsi="Arial" w:cs="Arial"/>
        </w:rPr>
      </w:pPr>
      <w:r w:rsidRPr="00562474">
        <w:rPr>
          <w:rFonts w:ascii="Arial" w:hAnsi="Arial" w:cs="Arial"/>
        </w:rPr>
        <w:t>Participant Code: 164 869 6226</w:t>
      </w:r>
    </w:p>
    <w:p w:rsidR="00CD21B6" w:rsidRPr="00562474" w:rsidRDefault="00CD21B6" w:rsidP="00F60B42">
      <w:pPr>
        <w:pStyle w:val="NoSpacing"/>
        <w:rPr>
          <w:rFonts w:ascii="Arial" w:hAnsi="Arial" w:cs="Arial"/>
          <w:b/>
        </w:rPr>
      </w:pPr>
    </w:p>
    <w:p w:rsidR="00CD21B6" w:rsidRPr="00562474" w:rsidRDefault="00CD21B6" w:rsidP="00F60B42">
      <w:pPr>
        <w:pStyle w:val="NoSpacing"/>
        <w:rPr>
          <w:rFonts w:ascii="Arial" w:hAnsi="Arial" w:cs="Arial"/>
          <w:u w:val="single"/>
        </w:rPr>
      </w:pPr>
    </w:p>
    <w:p w:rsidR="00CD21B6" w:rsidRPr="00562474" w:rsidRDefault="00CD21B6" w:rsidP="00F60B42">
      <w:pPr>
        <w:pStyle w:val="NoSpacing"/>
        <w:rPr>
          <w:rFonts w:ascii="Arial" w:hAnsi="Arial" w:cs="Arial"/>
          <w:u w:val="single"/>
        </w:rPr>
        <w:sectPr w:rsidR="00CD21B6" w:rsidRPr="00562474">
          <w:footerReference w:type="default" r:id="rId9"/>
          <w:pgSz w:w="12240" w:h="15840"/>
          <w:pgMar w:top="1440" w:right="1440" w:bottom="1440" w:left="1440" w:header="720" w:footer="720" w:gutter="0"/>
          <w:cols w:space="720"/>
          <w:docGrid w:linePitch="360"/>
        </w:sectPr>
      </w:pPr>
    </w:p>
    <w:p w:rsidR="00CD21B6" w:rsidRPr="00562474" w:rsidRDefault="00CD21B6" w:rsidP="00F60B42">
      <w:pPr>
        <w:pStyle w:val="NoSpacing"/>
        <w:rPr>
          <w:rFonts w:ascii="Arial" w:hAnsi="Arial" w:cs="Arial"/>
          <w:u w:val="single"/>
        </w:rPr>
      </w:pPr>
      <w:r w:rsidRPr="00562474">
        <w:rPr>
          <w:rFonts w:ascii="Arial" w:hAnsi="Arial" w:cs="Arial"/>
          <w:u w:val="single"/>
        </w:rPr>
        <w:lastRenderedPageBreak/>
        <w:t>Board of Directors:</w:t>
      </w:r>
    </w:p>
    <w:p w:rsidR="0008265D" w:rsidRPr="00562474" w:rsidRDefault="00150C3C" w:rsidP="0008265D">
      <w:pPr>
        <w:pStyle w:val="NoSpacing"/>
        <w:rPr>
          <w:rFonts w:ascii="Arial" w:hAnsi="Arial" w:cs="Arial"/>
        </w:rPr>
      </w:pPr>
      <w:r>
        <w:rPr>
          <w:rFonts w:ascii="Arial" w:hAnsi="Arial" w:cs="Arial"/>
        </w:rPr>
        <w:t>Dave Bowen, Chair</w:t>
      </w:r>
    </w:p>
    <w:p w:rsidR="00CD21B6" w:rsidRPr="00562474" w:rsidRDefault="00CD21B6" w:rsidP="00F60B42">
      <w:pPr>
        <w:pStyle w:val="NoSpacing"/>
        <w:rPr>
          <w:rFonts w:ascii="Arial" w:hAnsi="Arial" w:cs="Arial"/>
        </w:rPr>
      </w:pPr>
      <w:r w:rsidRPr="00562474">
        <w:rPr>
          <w:rFonts w:ascii="Arial" w:hAnsi="Arial" w:cs="Arial"/>
        </w:rPr>
        <w:t>Mike Ayotte</w:t>
      </w:r>
      <w:r w:rsidR="00BB2492">
        <w:rPr>
          <w:rFonts w:ascii="Arial" w:hAnsi="Arial" w:cs="Arial"/>
        </w:rPr>
        <w:t>, Director</w:t>
      </w:r>
    </w:p>
    <w:p w:rsidR="00CD21B6" w:rsidRPr="00562474" w:rsidRDefault="00CD21B6" w:rsidP="00F60B42">
      <w:pPr>
        <w:pStyle w:val="NoSpacing"/>
        <w:rPr>
          <w:rFonts w:ascii="Arial" w:hAnsi="Arial" w:cs="Arial"/>
        </w:rPr>
      </w:pPr>
      <w:r w:rsidRPr="00562474">
        <w:rPr>
          <w:rFonts w:ascii="Arial" w:hAnsi="Arial" w:cs="Arial"/>
        </w:rPr>
        <w:t>Karen Ellis</w:t>
      </w:r>
      <w:r w:rsidR="00BB2492">
        <w:rPr>
          <w:rFonts w:ascii="Arial" w:hAnsi="Arial" w:cs="Arial"/>
        </w:rPr>
        <w:t>, Secretary</w:t>
      </w:r>
    </w:p>
    <w:p w:rsidR="00CD21B6" w:rsidRPr="00562474" w:rsidRDefault="00CD21B6" w:rsidP="00F60B42">
      <w:pPr>
        <w:pStyle w:val="NoSpacing"/>
        <w:rPr>
          <w:rFonts w:ascii="Arial" w:hAnsi="Arial" w:cs="Arial"/>
        </w:rPr>
      </w:pPr>
      <w:r w:rsidRPr="00562474">
        <w:rPr>
          <w:rFonts w:ascii="Arial" w:hAnsi="Arial" w:cs="Arial"/>
        </w:rPr>
        <w:t>Honorable Mike Fasano, State Representative</w:t>
      </w:r>
      <w:r w:rsidR="00BB2492">
        <w:rPr>
          <w:rFonts w:ascii="Arial" w:hAnsi="Arial" w:cs="Arial"/>
        </w:rPr>
        <w:t>, Director</w:t>
      </w:r>
    </w:p>
    <w:p w:rsidR="00CD21B6" w:rsidRPr="00562474" w:rsidRDefault="00BB2492" w:rsidP="00F60B42">
      <w:pPr>
        <w:pStyle w:val="NoSpacing"/>
        <w:rPr>
          <w:rFonts w:ascii="Arial" w:hAnsi="Arial" w:cs="Arial"/>
        </w:rPr>
      </w:pPr>
      <w:r>
        <w:rPr>
          <w:rFonts w:ascii="Arial" w:hAnsi="Arial" w:cs="Arial"/>
        </w:rPr>
        <w:t>Brian Kahan, Treasurer</w:t>
      </w:r>
    </w:p>
    <w:p w:rsidR="00CD21B6" w:rsidRDefault="00CD21B6" w:rsidP="00F60B42">
      <w:pPr>
        <w:pStyle w:val="NoSpacing"/>
        <w:rPr>
          <w:rFonts w:ascii="Arial" w:hAnsi="Arial" w:cs="Arial"/>
        </w:rPr>
      </w:pPr>
      <w:r w:rsidRPr="00562474">
        <w:rPr>
          <w:rFonts w:ascii="Arial" w:hAnsi="Arial" w:cs="Arial"/>
        </w:rPr>
        <w:t>Gavin Meshad</w:t>
      </w:r>
      <w:r w:rsidR="00BB2492">
        <w:rPr>
          <w:rFonts w:ascii="Arial" w:hAnsi="Arial" w:cs="Arial"/>
        </w:rPr>
        <w:t>, Vice-Chair</w:t>
      </w:r>
    </w:p>
    <w:p w:rsidR="00D03911" w:rsidRDefault="00D03911" w:rsidP="00F60B42">
      <w:pPr>
        <w:pStyle w:val="NoSpacing"/>
        <w:rPr>
          <w:rFonts w:ascii="Arial" w:hAnsi="Arial" w:cs="Arial"/>
        </w:rPr>
      </w:pPr>
      <w:r>
        <w:rPr>
          <w:rFonts w:ascii="Arial" w:hAnsi="Arial" w:cs="Arial"/>
        </w:rPr>
        <w:t>Chief Don De Lucca, Director</w:t>
      </w:r>
    </w:p>
    <w:p w:rsidR="00CD21B6" w:rsidRPr="00562474" w:rsidRDefault="00D03911" w:rsidP="00F60B42">
      <w:pPr>
        <w:pStyle w:val="NoSpacing"/>
        <w:rPr>
          <w:rFonts w:ascii="Arial" w:hAnsi="Arial" w:cs="Arial"/>
          <w:u w:val="single"/>
        </w:rPr>
      </w:pPr>
      <w:r>
        <w:rPr>
          <w:rFonts w:ascii="Arial" w:hAnsi="Arial" w:cs="Arial"/>
          <w:u w:val="single"/>
        </w:rPr>
        <w:lastRenderedPageBreak/>
        <w:t>D</w:t>
      </w:r>
      <w:r w:rsidR="00CD21B6" w:rsidRPr="00562474">
        <w:rPr>
          <w:rFonts w:ascii="Arial" w:hAnsi="Arial" w:cs="Arial"/>
          <w:u w:val="single"/>
        </w:rPr>
        <w:t>OH:</w:t>
      </w:r>
    </w:p>
    <w:p w:rsidR="00A118B0" w:rsidRDefault="00CD21B6" w:rsidP="00F60B42">
      <w:pPr>
        <w:pStyle w:val="NoSpacing"/>
        <w:rPr>
          <w:rFonts w:ascii="Arial" w:hAnsi="Arial" w:cs="Arial"/>
        </w:rPr>
      </w:pPr>
      <w:r w:rsidRPr="00562474">
        <w:rPr>
          <w:rFonts w:ascii="Arial" w:hAnsi="Arial" w:cs="Arial"/>
        </w:rPr>
        <w:t xml:space="preserve">Lucy Gee, Division Director </w:t>
      </w:r>
    </w:p>
    <w:p w:rsidR="00CD21B6" w:rsidRPr="00562474" w:rsidRDefault="00CD21B6" w:rsidP="00F60B42">
      <w:pPr>
        <w:pStyle w:val="NoSpacing"/>
        <w:rPr>
          <w:rFonts w:ascii="Arial" w:hAnsi="Arial" w:cs="Arial"/>
        </w:rPr>
      </w:pPr>
      <w:r w:rsidRPr="00562474">
        <w:rPr>
          <w:rFonts w:ascii="Arial" w:hAnsi="Arial" w:cs="Arial"/>
        </w:rPr>
        <w:t>Rebecca Poston, Program Manager</w:t>
      </w:r>
    </w:p>
    <w:p w:rsidR="00CD21B6" w:rsidRPr="00562474" w:rsidRDefault="00CD21B6" w:rsidP="00F60B42">
      <w:pPr>
        <w:pStyle w:val="NoSpacing"/>
        <w:rPr>
          <w:rFonts w:ascii="Arial" w:hAnsi="Arial" w:cs="Arial"/>
        </w:rPr>
      </w:pPr>
      <w:r w:rsidRPr="00562474">
        <w:rPr>
          <w:rFonts w:ascii="Arial" w:hAnsi="Arial" w:cs="Arial"/>
        </w:rPr>
        <w:t>Erika Marshall, Outreach Director</w:t>
      </w:r>
    </w:p>
    <w:p w:rsidR="00CD21B6" w:rsidRPr="00562474" w:rsidRDefault="00CD21B6" w:rsidP="00F60B42">
      <w:pPr>
        <w:pStyle w:val="NoSpacing"/>
        <w:rPr>
          <w:rFonts w:ascii="Arial" w:hAnsi="Arial" w:cs="Arial"/>
        </w:rPr>
      </w:pPr>
    </w:p>
    <w:p w:rsidR="006E2D50" w:rsidRDefault="002B5DDE" w:rsidP="00F60B42">
      <w:pPr>
        <w:pStyle w:val="NoSpacing"/>
        <w:rPr>
          <w:rFonts w:ascii="Arial" w:hAnsi="Arial" w:cs="Arial"/>
        </w:rPr>
      </w:pPr>
      <w:r>
        <w:rPr>
          <w:rFonts w:ascii="Arial" w:hAnsi="Arial" w:cs="Arial"/>
        </w:rPr>
        <w:t>Gary Cacciatore, Cardinal Health</w:t>
      </w:r>
    </w:p>
    <w:p w:rsidR="002B5DDE" w:rsidRPr="00562474" w:rsidRDefault="002B5DDE" w:rsidP="00F60B42">
      <w:pPr>
        <w:pStyle w:val="NoSpacing"/>
        <w:rPr>
          <w:rFonts w:ascii="Arial" w:hAnsi="Arial" w:cs="Arial"/>
        </w:rPr>
      </w:pPr>
      <w:r>
        <w:rPr>
          <w:rFonts w:ascii="Arial" w:hAnsi="Arial" w:cs="Arial"/>
        </w:rPr>
        <w:t>Karen Schabort, Liberty Medical</w:t>
      </w:r>
    </w:p>
    <w:p w:rsidR="00CD21B6" w:rsidRPr="00562474" w:rsidRDefault="00CD21B6" w:rsidP="00F60B42">
      <w:pPr>
        <w:pStyle w:val="NoSpacing"/>
        <w:rPr>
          <w:rFonts w:ascii="Arial" w:hAnsi="Arial" w:cs="Arial"/>
          <w:b/>
        </w:rPr>
      </w:pPr>
    </w:p>
    <w:p w:rsidR="00CD21B6" w:rsidRDefault="00CD21B6" w:rsidP="00F60B42">
      <w:pPr>
        <w:pStyle w:val="NoSpacing"/>
        <w:rPr>
          <w:rFonts w:ascii="Arial" w:hAnsi="Arial" w:cs="Arial"/>
          <w:b/>
        </w:rPr>
      </w:pPr>
    </w:p>
    <w:p w:rsidR="00D03911" w:rsidRPr="00562474" w:rsidRDefault="00D03911" w:rsidP="00F60B42">
      <w:pPr>
        <w:pStyle w:val="NoSpacing"/>
        <w:rPr>
          <w:rFonts w:ascii="Arial" w:hAnsi="Arial" w:cs="Arial"/>
          <w:b/>
        </w:rPr>
        <w:sectPr w:rsidR="00D03911" w:rsidRPr="00562474" w:rsidSect="00F60B42">
          <w:type w:val="continuous"/>
          <w:pgSz w:w="12240" w:h="15840"/>
          <w:pgMar w:top="1440" w:right="1440" w:bottom="1440" w:left="1440" w:header="720" w:footer="720" w:gutter="0"/>
          <w:cols w:num="2" w:space="720"/>
          <w:docGrid w:linePitch="360"/>
        </w:sectPr>
      </w:pPr>
    </w:p>
    <w:p w:rsidR="006E2D50" w:rsidRPr="00562474" w:rsidRDefault="006E2D50">
      <w:pPr>
        <w:spacing w:after="0" w:line="240" w:lineRule="auto"/>
        <w:rPr>
          <w:rFonts w:ascii="Arial" w:hAnsi="Arial" w:cs="Arial"/>
          <w:u w:val="single"/>
        </w:rPr>
      </w:pP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2430"/>
        <w:gridCol w:w="6210"/>
      </w:tblGrid>
      <w:tr w:rsidR="00CD21B6" w:rsidRPr="00562474" w:rsidTr="00586406">
        <w:trPr>
          <w:cantSplit/>
          <w:trHeight w:val="143"/>
          <w:tblHeader/>
        </w:trPr>
        <w:tc>
          <w:tcPr>
            <w:tcW w:w="1008" w:type="dxa"/>
            <w:shd w:val="pct10" w:color="auto" w:fill="FFFFFF"/>
          </w:tcPr>
          <w:p w:rsidR="00CD21B6" w:rsidRPr="00562474" w:rsidRDefault="006D20E8" w:rsidP="00F60B42">
            <w:pPr>
              <w:keepNext/>
              <w:spacing w:before="40" w:after="40" w:line="240" w:lineRule="auto"/>
              <w:jc w:val="center"/>
              <w:rPr>
                <w:rFonts w:ascii="Arial" w:hAnsi="Arial" w:cs="Arial"/>
                <w:b/>
              </w:rPr>
            </w:pPr>
            <w:r w:rsidRPr="00562474">
              <w:rPr>
                <w:rFonts w:ascii="Arial" w:hAnsi="Arial" w:cs="Arial"/>
                <w:b/>
              </w:rPr>
              <w:t>I</w:t>
            </w:r>
            <w:r w:rsidR="00CD21B6" w:rsidRPr="00562474">
              <w:rPr>
                <w:rFonts w:ascii="Arial" w:hAnsi="Arial" w:cs="Arial"/>
                <w:b/>
              </w:rPr>
              <w:t>tem</w:t>
            </w:r>
          </w:p>
        </w:tc>
        <w:tc>
          <w:tcPr>
            <w:tcW w:w="2430" w:type="dxa"/>
            <w:shd w:val="pct10" w:color="auto" w:fill="FFFFFF"/>
          </w:tcPr>
          <w:p w:rsidR="00CD21B6" w:rsidRPr="00562474" w:rsidRDefault="00CD21B6" w:rsidP="00F60B42">
            <w:pPr>
              <w:keepNext/>
              <w:spacing w:before="40" w:after="40" w:line="240" w:lineRule="auto"/>
              <w:jc w:val="center"/>
              <w:rPr>
                <w:rFonts w:ascii="Arial" w:hAnsi="Arial" w:cs="Arial"/>
                <w:b/>
              </w:rPr>
            </w:pPr>
            <w:r w:rsidRPr="00562474">
              <w:rPr>
                <w:rFonts w:ascii="Arial" w:hAnsi="Arial" w:cs="Arial"/>
                <w:b/>
              </w:rPr>
              <w:t>Topic</w:t>
            </w:r>
          </w:p>
        </w:tc>
        <w:tc>
          <w:tcPr>
            <w:tcW w:w="6210" w:type="dxa"/>
            <w:shd w:val="pct10" w:color="auto" w:fill="FFFFFF"/>
          </w:tcPr>
          <w:p w:rsidR="00CD21B6" w:rsidRPr="00562474" w:rsidRDefault="00B427D7" w:rsidP="00F60B42">
            <w:pPr>
              <w:keepNext/>
              <w:spacing w:before="40" w:after="40" w:line="240" w:lineRule="auto"/>
              <w:jc w:val="center"/>
              <w:rPr>
                <w:rFonts w:ascii="Arial" w:hAnsi="Arial" w:cs="Arial"/>
                <w:b/>
              </w:rPr>
            </w:pPr>
            <w:r>
              <w:rPr>
                <w:rFonts w:ascii="Arial" w:hAnsi="Arial" w:cs="Arial"/>
                <w:b/>
              </w:rPr>
              <w:t>Discussion</w:t>
            </w:r>
          </w:p>
        </w:tc>
      </w:tr>
      <w:tr w:rsidR="00CD21B6" w:rsidRPr="00562474" w:rsidTr="008F52E4">
        <w:trPr>
          <w:cantSplit/>
          <w:trHeight w:val="143"/>
        </w:trPr>
        <w:tc>
          <w:tcPr>
            <w:tcW w:w="1008" w:type="dxa"/>
          </w:tcPr>
          <w:p w:rsidR="00CD21B6" w:rsidRPr="00562474" w:rsidRDefault="00CD21B6" w:rsidP="00320F83">
            <w:pPr>
              <w:pStyle w:val="ListParagraph"/>
              <w:numPr>
                <w:ilvl w:val="0"/>
                <w:numId w:val="1"/>
              </w:numPr>
              <w:spacing w:before="120" w:after="120" w:line="240" w:lineRule="auto"/>
              <w:ind w:left="360" w:firstLine="0"/>
              <w:rPr>
                <w:rFonts w:ascii="Arial" w:hAnsi="Arial" w:cs="Arial"/>
              </w:rPr>
            </w:pPr>
          </w:p>
        </w:tc>
        <w:tc>
          <w:tcPr>
            <w:tcW w:w="2430" w:type="dxa"/>
            <w:vAlign w:val="center"/>
          </w:tcPr>
          <w:p w:rsidR="00CD21B6" w:rsidRPr="00562474" w:rsidRDefault="00B84B9B" w:rsidP="008F52E4">
            <w:pPr>
              <w:spacing w:before="120" w:after="120" w:line="240" w:lineRule="auto"/>
              <w:rPr>
                <w:rFonts w:ascii="Arial" w:hAnsi="Arial" w:cs="Arial"/>
              </w:rPr>
            </w:pPr>
            <w:r w:rsidRPr="00562474">
              <w:rPr>
                <w:rFonts w:ascii="Arial" w:hAnsi="Arial" w:cs="Arial"/>
              </w:rPr>
              <w:t>Welcome and Opening Remarks</w:t>
            </w:r>
          </w:p>
        </w:tc>
        <w:tc>
          <w:tcPr>
            <w:tcW w:w="6210" w:type="dxa"/>
            <w:vAlign w:val="center"/>
          </w:tcPr>
          <w:p w:rsidR="00CD21B6" w:rsidRPr="00562474" w:rsidRDefault="00B84B9B" w:rsidP="008F52E4">
            <w:pPr>
              <w:pStyle w:val="NoSpacing"/>
              <w:spacing w:after="200"/>
              <w:rPr>
                <w:rFonts w:ascii="Arial" w:hAnsi="Arial" w:cs="Arial"/>
              </w:rPr>
            </w:pPr>
            <w:r w:rsidRPr="00562474">
              <w:rPr>
                <w:rFonts w:ascii="Arial" w:hAnsi="Arial" w:cs="Arial"/>
              </w:rPr>
              <w:t>Chairman</w:t>
            </w:r>
            <w:r w:rsidR="00320F83" w:rsidRPr="00562474">
              <w:rPr>
                <w:rFonts w:ascii="Arial" w:hAnsi="Arial" w:cs="Arial"/>
              </w:rPr>
              <w:t xml:space="preserve"> Bowen</w:t>
            </w:r>
            <w:r w:rsidR="00483E13">
              <w:rPr>
                <w:rFonts w:ascii="Arial" w:hAnsi="Arial" w:cs="Arial"/>
              </w:rPr>
              <w:t xml:space="preserve"> called the meeting to order at 9:06 a.m.</w:t>
            </w:r>
          </w:p>
        </w:tc>
      </w:tr>
      <w:tr w:rsidR="00CD21B6" w:rsidRPr="00562474" w:rsidTr="00483E13">
        <w:trPr>
          <w:cantSplit/>
          <w:trHeight w:val="143"/>
        </w:trPr>
        <w:tc>
          <w:tcPr>
            <w:tcW w:w="1008" w:type="dxa"/>
          </w:tcPr>
          <w:p w:rsidR="00CD21B6" w:rsidRPr="00562474" w:rsidRDefault="00CD21B6" w:rsidP="00320F83">
            <w:pPr>
              <w:pStyle w:val="ListParagraph"/>
              <w:numPr>
                <w:ilvl w:val="0"/>
                <w:numId w:val="1"/>
              </w:numPr>
              <w:spacing w:before="120" w:after="120" w:line="240" w:lineRule="auto"/>
              <w:ind w:left="360" w:firstLine="0"/>
              <w:rPr>
                <w:rFonts w:ascii="Arial" w:hAnsi="Arial" w:cs="Arial"/>
              </w:rPr>
            </w:pPr>
          </w:p>
        </w:tc>
        <w:tc>
          <w:tcPr>
            <w:tcW w:w="2430" w:type="dxa"/>
          </w:tcPr>
          <w:p w:rsidR="00CD21B6" w:rsidRPr="00562474" w:rsidRDefault="00B84B9B" w:rsidP="00483E13">
            <w:pPr>
              <w:spacing w:before="120" w:after="120" w:line="240" w:lineRule="auto"/>
              <w:rPr>
                <w:rFonts w:ascii="Arial" w:hAnsi="Arial" w:cs="Arial"/>
              </w:rPr>
            </w:pPr>
            <w:r w:rsidRPr="00562474">
              <w:rPr>
                <w:rFonts w:ascii="Arial" w:hAnsi="Arial" w:cs="Arial"/>
              </w:rPr>
              <w:t>Roll Call and Review of Sunshine Law</w:t>
            </w:r>
          </w:p>
        </w:tc>
        <w:tc>
          <w:tcPr>
            <w:tcW w:w="6210" w:type="dxa"/>
          </w:tcPr>
          <w:p w:rsidR="0079456B" w:rsidRDefault="00B427D7" w:rsidP="00483E13">
            <w:pPr>
              <w:pStyle w:val="NoSpacing"/>
              <w:rPr>
                <w:rFonts w:ascii="Arial" w:hAnsi="Arial" w:cs="Arial"/>
              </w:rPr>
            </w:pPr>
            <w:r>
              <w:rPr>
                <w:rFonts w:ascii="Arial" w:hAnsi="Arial" w:cs="Arial"/>
              </w:rPr>
              <w:t>Secretary Ellis</w:t>
            </w:r>
            <w:r w:rsidR="000A7F9C">
              <w:rPr>
                <w:rFonts w:ascii="Arial" w:hAnsi="Arial" w:cs="Arial"/>
              </w:rPr>
              <w:t xml:space="preserve"> called the roll.  All Directors were present</w:t>
            </w:r>
            <w:r w:rsidR="00483E13">
              <w:rPr>
                <w:rFonts w:ascii="Arial" w:hAnsi="Arial" w:cs="Arial"/>
              </w:rPr>
              <w:t xml:space="preserve"> except Mike Ayotte</w:t>
            </w:r>
            <w:r w:rsidR="000A7F9C">
              <w:rPr>
                <w:rFonts w:ascii="Arial" w:hAnsi="Arial" w:cs="Arial"/>
              </w:rPr>
              <w:t>.</w:t>
            </w:r>
          </w:p>
          <w:p w:rsidR="000A7F9C" w:rsidRDefault="000A7F9C" w:rsidP="00483E13">
            <w:pPr>
              <w:pStyle w:val="NoSpacing"/>
              <w:rPr>
                <w:rFonts w:ascii="Arial" w:hAnsi="Arial" w:cs="Arial"/>
              </w:rPr>
            </w:pPr>
            <w:r>
              <w:rPr>
                <w:rFonts w:ascii="Arial" w:hAnsi="Arial" w:cs="Arial"/>
              </w:rPr>
              <w:t xml:space="preserve">Ms. Ellis reminded the </w:t>
            </w:r>
            <w:r w:rsidRPr="000A7F9C">
              <w:rPr>
                <w:rFonts w:ascii="Arial" w:hAnsi="Arial" w:cs="Arial"/>
              </w:rPr>
              <w:t>Board that the Foundation operates under Florida’s Sunshine Law.  The meeting minutes and/or audio portion of the meeting are available for review.  There should be no communication or correspondence between board members related to items of business that are on the agenda or may be on future meeting agendas.</w:t>
            </w:r>
          </w:p>
          <w:p w:rsidR="002B5DDE" w:rsidRPr="00562474" w:rsidRDefault="002B5DDE" w:rsidP="00483E13">
            <w:pPr>
              <w:pStyle w:val="NoSpacing"/>
              <w:rPr>
                <w:rFonts w:ascii="Arial" w:hAnsi="Arial" w:cs="Arial"/>
              </w:rPr>
            </w:pPr>
          </w:p>
        </w:tc>
      </w:tr>
      <w:tr w:rsidR="00CD21B6" w:rsidRPr="00562474" w:rsidTr="008F52E4">
        <w:trPr>
          <w:cantSplit/>
          <w:trHeight w:val="143"/>
        </w:trPr>
        <w:tc>
          <w:tcPr>
            <w:tcW w:w="1008" w:type="dxa"/>
          </w:tcPr>
          <w:p w:rsidR="00CD21B6" w:rsidRPr="00562474" w:rsidRDefault="00CD21B6" w:rsidP="00320F83">
            <w:pPr>
              <w:pStyle w:val="ListParagraph"/>
              <w:numPr>
                <w:ilvl w:val="0"/>
                <w:numId w:val="1"/>
              </w:numPr>
              <w:spacing w:before="120" w:after="120" w:line="240" w:lineRule="auto"/>
              <w:ind w:left="360" w:firstLine="0"/>
              <w:rPr>
                <w:rFonts w:ascii="Arial" w:hAnsi="Arial" w:cs="Arial"/>
              </w:rPr>
            </w:pPr>
          </w:p>
        </w:tc>
        <w:tc>
          <w:tcPr>
            <w:tcW w:w="2430" w:type="dxa"/>
            <w:vAlign w:val="center"/>
          </w:tcPr>
          <w:p w:rsidR="00CD21B6" w:rsidRPr="00562474" w:rsidRDefault="00B84B9B" w:rsidP="008F52E4">
            <w:pPr>
              <w:spacing w:before="120" w:after="120" w:line="240" w:lineRule="auto"/>
              <w:rPr>
                <w:rFonts w:ascii="Arial" w:hAnsi="Arial" w:cs="Arial"/>
              </w:rPr>
            </w:pPr>
            <w:r w:rsidRPr="00562474">
              <w:rPr>
                <w:rFonts w:ascii="Arial" w:hAnsi="Arial" w:cs="Arial"/>
              </w:rPr>
              <w:t>Approval of February 18, 2013 minutes</w:t>
            </w:r>
          </w:p>
        </w:tc>
        <w:tc>
          <w:tcPr>
            <w:tcW w:w="6210" w:type="dxa"/>
            <w:vAlign w:val="center"/>
          </w:tcPr>
          <w:p w:rsidR="00CD21B6" w:rsidRPr="00562474" w:rsidRDefault="002B5DDE" w:rsidP="008F52E4">
            <w:pPr>
              <w:pStyle w:val="NoSpacing"/>
              <w:rPr>
                <w:rFonts w:ascii="Arial" w:hAnsi="Arial" w:cs="Arial"/>
              </w:rPr>
            </w:pPr>
            <w:r>
              <w:rPr>
                <w:rFonts w:ascii="Arial" w:hAnsi="Arial" w:cs="Arial"/>
              </w:rPr>
              <w:t>Motion by Kahan second by Meshad to approve the minutes.  Motion carried.</w:t>
            </w:r>
          </w:p>
        </w:tc>
      </w:tr>
      <w:tr w:rsidR="00CD21B6" w:rsidRPr="00562474" w:rsidTr="00483E13">
        <w:trPr>
          <w:cantSplit/>
          <w:trHeight w:val="143"/>
        </w:trPr>
        <w:tc>
          <w:tcPr>
            <w:tcW w:w="1008" w:type="dxa"/>
          </w:tcPr>
          <w:p w:rsidR="00CD21B6" w:rsidRPr="00562474" w:rsidRDefault="00CD21B6" w:rsidP="00320F83">
            <w:pPr>
              <w:pStyle w:val="ListParagraph"/>
              <w:numPr>
                <w:ilvl w:val="0"/>
                <w:numId w:val="1"/>
              </w:numPr>
              <w:spacing w:before="120" w:after="120" w:line="240" w:lineRule="auto"/>
              <w:ind w:left="360" w:firstLine="0"/>
              <w:rPr>
                <w:rFonts w:ascii="Arial" w:hAnsi="Arial" w:cs="Arial"/>
              </w:rPr>
            </w:pPr>
          </w:p>
        </w:tc>
        <w:tc>
          <w:tcPr>
            <w:tcW w:w="2430" w:type="dxa"/>
          </w:tcPr>
          <w:p w:rsidR="00320F83" w:rsidRPr="00562474" w:rsidRDefault="00320F83" w:rsidP="00483E13">
            <w:pPr>
              <w:spacing w:before="120" w:after="120" w:line="240" w:lineRule="auto"/>
              <w:rPr>
                <w:rFonts w:ascii="Arial" w:hAnsi="Arial" w:cs="Arial"/>
              </w:rPr>
            </w:pPr>
            <w:r w:rsidRPr="00562474">
              <w:rPr>
                <w:rFonts w:ascii="Arial" w:hAnsi="Arial" w:cs="Arial"/>
              </w:rPr>
              <w:t>Pending Action Items</w:t>
            </w:r>
          </w:p>
        </w:tc>
        <w:tc>
          <w:tcPr>
            <w:tcW w:w="6210" w:type="dxa"/>
          </w:tcPr>
          <w:p w:rsidR="002E4EC4" w:rsidRDefault="00483E13" w:rsidP="00483E13">
            <w:pPr>
              <w:pStyle w:val="NoSpacing"/>
              <w:rPr>
                <w:rFonts w:ascii="Arial" w:hAnsi="Arial" w:cs="Arial"/>
              </w:rPr>
            </w:pPr>
            <w:r>
              <w:rPr>
                <w:rFonts w:ascii="Arial" w:hAnsi="Arial" w:cs="Arial"/>
              </w:rPr>
              <w:t xml:space="preserve">Representative Fasano reported the letter to Governor Bush was mailed 2 to 3 days ago with a copy sent to Chairman Bowen and Surgeon General Armstrong.  </w:t>
            </w:r>
          </w:p>
          <w:p w:rsidR="00660BE1" w:rsidRDefault="00660BE1" w:rsidP="00483E13">
            <w:pPr>
              <w:pStyle w:val="NoSpacing"/>
              <w:rPr>
                <w:rFonts w:ascii="Arial" w:hAnsi="Arial" w:cs="Arial"/>
              </w:rPr>
            </w:pPr>
          </w:p>
          <w:p w:rsidR="00660BE1" w:rsidRDefault="00660BE1" w:rsidP="00483E13">
            <w:pPr>
              <w:pStyle w:val="NoSpacing"/>
              <w:rPr>
                <w:rFonts w:ascii="Arial" w:hAnsi="Arial" w:cs="Arial"/>
              </w:rPr>
            </w:pPr>
            <w:r>
              <w:rPr>
                <w:rFonts w:ascii="Arial" w:hAnsi="Arial" w:cs="Arial"/>
              </w:rPr>
              <w:t>Ms. Poston reported she has reached out to several individual regarding the funding campaign strategy training, including department staff.  She should have some feedback at the next meeting and suggested a 10 minute presentation giving the “how to be successful and reach goal tips”.</w:t>
            </w:r>
          </w:p>
          <w:p w:rsidR="00CD4EFA" w:rsidRDefault="00CD4EFA" w:rsidP="00CD4EFA">
            <w:pPr>
              <w:pStyle w:val="NoSpacing"/>
              <w:rPr>
                <w:rFonts w:ascii="Arial" w:hAnsi="Arial" w:cs="Arial"/>
              </w:rPr>
            </w:pPr>
          </w:p>
          <w:p w:rsidR="00053DDE" w:rsidRDefault="00483E13" w:rsidP="00CD4EFA">
            <w:pPr>
              <w:pStyle w:val="NoSpacing"/>
              <w:rPr>
                <w:rFonts w:ascii="Arial" w:hAnsi="Arial" w:cs="Arial"/>
              </w:rPr>
            </w:pPr>
            <w:r>
              <w:rPr>
                <w:rFonts w:ascii="Arial" w:hAnsi="Arial" w:cs="Arial"/>
              </w:rPr>
              <w:t xml:space="preserve">Chairman Bowen reported Wells Fargo removed Sheriff Lamberti and former Treasurer Steele from the checking and high yield savings account.  Mr. Steel will be faxing a signatory card to confirm.  </w:t>
            </w:r>
            <w:r w:rsidR="00053DDE">
              <w:rPr>
                <w:rFonts w:ascii="Arial" w:hAnsi="Arial" w:cs="Arial"/>
              </w:rPr>
              <w:t>Treasurer Kah</w:t>
            </w:r>
            <w:r w:rsidR="00CD4EFA">
              <w:rPr>
                <w:rFonts w:ascii="Arial" w:hAnsi="Arial" w:cs="Arial"/>
              </w:rPr>
              <w:t>a</w:t>
            </w:r>
            <w:r w:rsidR="00053DDE">
              <w:rPr>
                <w:rFonts w:ascii="Arial" w:hAnsi="Arial" w:cs="Arial"/>
              </w:rPr>
              <w:t xml:space="preserve">n </w:t>
            </w:r>
            <w:r w:rsidR="00CD4EFA">
              <w:rPr>
                <w:rFonts w:ascii="Arial" w:hAnsi="Arial" w:cs="Arial"/>
              </w:rPr>
              <w:t>and Chairman Bowen met at the Wells Fargo, 7009 Beracasa Way, Boca Raton, FL 33433 to add Treasurer Kahan t</w:t>
            </w:r>
            <w:r w:rsidR="00053DDE">
              <w:rPr>
                <w:rFonts w:ascii="Arial" w:hAnsi="Arial" w:cs="Arial"/>
              </w:rPr>
              <w:t>o the account</w:t>
            </w:r>
            <w:r w:rsidR="00CD4EFA">
              <w:rPr>
                <w:rFonts w:ascii="Arial" w:hAnsi="Arial" w:cs="Arial"/>
              </w:rPr>
              <w:t>s</w:t>
            </w:r>
            <w:r w:rsidR="00053DDE">
              <w:rPr>
                <w:rFonts w:ascii="Arial" w:hAnsi="Arial" w:cs="Arial"/>
              </w:rPr>
              <w:t xml:space="preserve">. </w:t>
            </w:r>
            <w:r w:rsidR="00CD4EFA">
              <w:rPr>
                <w:rFonts w:ascii="Arial" w:hAnsi="Arial" w:cs="Arial"/>
              </w:rPr>
              <w:t>Chairman Bowen d</w:t>
            </w:r>
            <w:r w:rsidR="00053DDE">
              <w:rPr>
                <w:rFonts w:ascii="Arial" w:hAnsi="Arial" w:cs="Arial"/>
              </w:rPr>
              <w:t xml:space="preserve">eposited </w:t>
            </w:r>
            <w:r w:rsidR="00CD4EFA">
              <w:rPr>
                <w:rFonts w:ascii="Arial" w:hAnsi="Arial" w:cs="Arial"/>
              </w:rPr>
              <w:t xml:space="preserve">two checks, Floridians for Principled Government- $10,000 and Blue Cross Blue Shield Foundation- $10,000. </w:t>
            </w:r>
          </w:p>
          <w:p w:rsidR="00CD4EFA" w:rsidRPr="00562474" w:rsidDel="00FE5675" w:rsidRDefault="00CD4EFA" w:rsidP="00CD4EFA">
            <w:pPr>
              <w:pStyle w:val="NoSpacing"/>
              <w:rPr>
                <w:rFonts w:ascii="Arial" w:hAnsi="Arial" w:cs="Arial"/>
              </w:rPr>
            </w:pPr>
          </w:p>
        </w:tc>
      </w:tr>
      <w:tr w:rsidR="00562474" w:rsidRPr="00562474" w:rsidTr="008C31D3">
        <w:trPr>
          <w:cantSplit/>
          <w:trHeight w:val="143"/>
        </w:trPr>
        <w:tc>
          <w:tcPr>
            <w:tcW w:w="1008" w:type="dxa"/>
          </w:tcPr>
          <w:p w:rsidR="00562474" w:rsidRPr="00562474" w:rsidRDefault="00562474" w:rsidP="00320F83">
            <w:pPr>
              <w:pStyle w:val="ListParagraph"/>
              <w:numPr>
                <w:ilvl w:val="0"/>
                <w:numId w:val="1"/>
              </w:numPr>
              <w:spacing w:before="120" w:after="120" w:line="240" w:lineRule="auto"/>
              <w:ind w:left="360" w:firstLine="0"/>
              <w:rPr>
                <w:rFonts w:ascii="Arial" w:hAnsi="Arial" w:cs="Arial"/>
              </w:rPr>
            </w:pPr>
          </w:p>
        </w:tc>
        <w:tc>
          <w:tcPr>
            <w:tcW w:w="2430" w:type="dxa"/>
          </w:tcPr>
          <w:p w:rsidR="00562474" w:rsidRDefault="00562474" w:rsidP="008C31D3">
            <w:pPr>
              <w:spacing w:before="120" w:after="120" w:line="240" w:lineRule="auto"/>
              <w:rPr>
                <w:rFonts w:ascii="Arial" w:hAnsi="Arial" w:cs="Arial"/>
              </w:rPr>
            </w:pPr>
            <w:r>
              <w:rPr>
                <w:rFonts w:ascii="Arial" w:hAnsi="Arial" w:cs="Arial"/>
              </w:rPr>
              <w:t>Treasurer’s Report</w:t>
            </w:r>
          </w:p>
          <w:p w:rsidR="00562474" w:rsidRPr="004B45BE" w:rsidRDefault="00562474" w:rsidP="008C31D3">
            <w:pPr>
              <w:pStyle w:val="ListParagraph"/>
              <w:numPr>
                <w:ilvl w:val="0"/>
                <w:numId w:val="6"/>
              </w:numPr>
              <w:spacing w:before="120" w:after="120" w:line="240" w:lineRule="auto"/>
              <w:ind w:left="612" w:hanging="270"/>
              <w:rPr>
                <w:rFonts w:ascii="Arial" w:hAnsi="Arial" w:cs="Arial"/>
              </w:rPr>
            </w:pPr>
            <w:r w:rsidRPr="004B45BE">
              <w:rPr>
                <w:rFonts w:ascii="Arial" w:hAnsi="Arial" w:cs="Arial"/>
              </w:rPr>
              <w:t>Disbursements</w:t>
            </w:r>
          </w:p>
          <w:p w:rsidR="00562474" w:rsidRPr="004B45BE" w:rsidRDefault="00562474" w:rsidP="008C31D3">
            <w:pPr>
              <w:pStyle w:val="ListParagraph"/>
              <w:numPr>
                <w:ilvl w:val="0"/>
                <w:numId w:val="6"/>
              </w:numPr>
              <w:spacing w:before="120" w:after="120" w:line="240" w:lineRule="auto"/>
              <w:ind w:left="612" w:hanging="270"/>
              <w:rPr>
                <w:rFonts w:ascii="Arial" w:hAnsi="Arial" w:cs="Arial"/>
              </w:rPr>
            </w:pPr>
            <w:commentRangeStart w:id="1"/>
            <w:r w:rsidRPr="004B45BE">
              <w:rPr>
                <w:rFonts w:ascii="Arial" w:hAnsi="Arial" w:cs="Arial"/>
              </w:rPr>
              <w:t>Receipts</w:t>
            </w:r>
            <w:commentRangeEnd w:id="1"/>
            <w:r w:rsidR="004B45BE">
              <w:rPr>
                <w:rStyle w:val="CommentReference"/>
              </w:rPr>
              <w:commentReference w:id="1"/>
            </w:r>
          </w:p>
          <w:p w:rsidR="00562474" w:rsidRPr="004B45BE" w:rsidRDefault="00562474" w:rsidP="008C31D3">
            <w:pPr>
              <w:pStyle w:val="ListParagraph"/>
              <w:numPr>
                <w:ilvl w:val="0"/>
                <w:numId w:val="6"/>
              </w:numPr>
              <w:spacing w:before="120" w:after="120" w:line="240" w:lineRule="auto"/>
              <w:ind w:left="612" w:hanging="270"/>
              <w:rPr>
                <w:rFonts w:ascii="Arial" w:hAnsi="Arial" w:cs="Arial"/>
              </w:rPr>
            </w:pPr>
            <w:r w:rsidRPr="004B45BE">
              <w:rPr>
                <w:rFonts w:ascii="Arial" w:hAnsi="Arial" w:cs="Arial"/>
              </w:rPr>
              <w:t>Wells Fargo Balance</w:t>
            </w:r>
          </w:p>
        </w:tc>
        <w:tc>
          <w:tcPr>
            <w:tcW w:w="6210" w:type="dxa"/>
            <w:vAlign w:val="center"/>
          </w:tcPr>
          <w:p w:rsidR="008C31D3" w:rsidRDefault="00B427D7" w:rsidP="008F52E4">
            <w:pPr>
              <w:pStyle w:val="NoSpacing"/>
              <w:rPr>
                <w:rFonts w:ascii="Arial" w:hAnsi="Arial" w:cs="Arial"/>
              </w:rPr>
            </w:pPr>
            <w:r>
              <w:rPr>
                <w:rFonts w:ascii="Arial" w:hAnsi="Arial" w:cs="Arial"/>
              </w:rPr>
              <w:t>Treasurer Kahan</w:t>
            </w:r>
            <w:r w:rsidR="00CD4EFA">
              <w:rPr>
                <w:rFonts w:ascii="Arial" w:hAnsi="Arial" w:cs="Arial"/>
              </w:rPr>
              <w:t xml:space="preserve"> reported he was in the process obtaining online access.</w:t>
            </w:r>
            <w:r w:rsidR="008C31D3">
              <w:rPr>
                <w:rFonts w:ascii="Arial" w:hAnsi="Arial" w:cs="Arial"/>
              </w:rPr>
              <w:t xml:space="preserve"> </w:t>
            </w:r>
            <w:r w:rsidR="001D113A">
              <w:rPr>
                <w:rFonts w:ascii="Arial" w:hAnsi="Arial" w:cs="Arial"/>
              </w:rPr>
              <w:t>With the two deposits received below he projects the following account balances:</w:t>
            </w:r>
          </w:p>
          <w:p w:rsidR="001D113A" w:rsidRDefault="001D113A" w:rsidP="008F52E4">
            <w:pPr>
              <w:pStyle w:val="NoSpacing"/>
              <w:rPr>
                <w:rFonts w:ascii="Arial" w:hAnsi="Arial" w:cs="Arial"/>
              </w:rPr>
            </w:pPr>
          </w:p>
          <w:p w:rsidR="00CD4EFA" w:rsidRDefault="00CD4EFA" w:rsidP="008F52E4">
            <w:pPr>
              <w:pStyle w:val="NoSpacing"/>
              <w:rPr>
                <w:rFonts w:ascii="Arial" w:hAnsi="Arial" w:cs="Arial"/>
              </w:rPr>
            </w:pPr>
          </w:p>
          <w:p w:rsidR="00CD4EFA" w:rsidRPr="00CD4EFA" w:rsidRDefault="00FF6CFE" w:rsidP="00CD4EFA">
            <w:pPr>
              <w:pStyle w:val="NoSpacing"/>
              <w:rPr>
                <w:rFonts w:ascii="Arial" w:hAnsi="Arial" w:cs="Arial"/>
                <w:u w:val="single"/>
              </w:rPr>
            </w:pPr>
            <w:r w:rsidRPr="00CD4EFA">
              <w:rPr>
                <w:rFonts w:ascii="Arial" w:hAnsi="Arial" w:cs="Arial"/>
                <w:u w:val="single"/>
              </w:rPr>
              <w:t>Disbursements</w:t>
            </w:r>
            <w:r w:rsidR="00CD4EFA" w:rsidRPr="00CD4EFA">
              <w:rPr>
                <w:rFonts w:ascii="Arial" w:hAnsi="Arial" w:cs="Arial"/>
                <w:u w:val="single"/>
              </w:rPr>
              <w:t>:</w:t>
            </w:r>
          </w:p>
          <w:p w:rsidR="00CD4EFA" w:rsidRDefault="00CD4EFA" w:rsidP="00CD4EFA">
            <w:pPr>
              <w:pStyle w:val="NoSpacing"/>
              <w:rPr>
                <w:rFonts w:ascii="Arial" w:hAnsi="Arial" w:cs="Arial"/>
              </w:rPr>
            </w:pPr>
            <w:r>
              <w:rPr>
                <w:rFonts w:ascii="Arial" w:hAnsi="Arial" w:cs="Arial"/>
              </w:rPr>
              <w:t>None</w:t>
            </w:r>
          </w:p>
          <w:p w:rsidR="00CD4EFA" w:rsidRDefault="00CD4EFA" w:rsidP="00CD4EFA">
            <w:pPr>
              <w:pStyle w:val="NoSpacing"/>
              <w:rPr>
                <w:rFonts w:ascii="Arial" w:hAnsi="Arial" w:cs="Arial"/>
              </w:rPr>
            </w:pPr>
          </w:p>
          <w:p w:rsidR="00CD4EFA" w:rsidRPr="00CD4EFA" w:rsidRDefault="00CD4EFA" w:rsidP="008F52E4">
            <w:pPr>
              <w:pStyle w:val="NoSpacing"/>
              <w:rPr>
                <w:rFonts w:ascii="Arial" w:hAnsi="Arial" w:cs="Arial"/>
                <w:u w:val="single"/>
              </w:rPr>
            </w:pPr>
            <w:r w:rsidRPr="00CD4EFA">
              <w:rPr>
                <w:rFonts w:ascii="Arial" w:hAnsi="Arial" w:cs="Arial"/>
                <w:u w:val="single"/>
              </w:rPr>
              <w:t>Receipts:</w:t>
            </w:r>
          </w:p>
          <w:p w:rsidR="00CD4EFA" w:rsidRDefault="00CD4EFA" w:rsidP="008F52E4">
            <w:pPr>
              <w:pStyle w:val="NoSpacing"/>
              <w:rPr>
                <w:rFonts w:ascii="Arial" w:hAnsi="Arial" w:cs="Arial"/>
              </w:rPr>
            </w:pPr>
            <w:r>
              <w:rPr>
                <w:rFonts w:ascii="Arial" w:hAnsi="Arial" w:cs="Arial"/>
              </w:rPr>
              <w:t>Floridians for Principled Government- $10,000</w:t>
            </w:r>
          </w:p>
          <w:p w:rsidR="00CD4EFA" w:rsidRDefault="00CD4EFA" w:rsidP="008F52E4">
            <w:pPr>
              <w:pStyle w:val="NoSpacing"/>
              <w:rPr>
                <w:rFonts w:ascii="Arial" w:hAnsi="Arial" w:cs="Arial"/>
              </w:rPr>
            </w:pPr>
            <w:r>
              <w:rPr>
                <w:rFonts w:ascii="Arial" w:hAnsi="Arial" w:cs="Arial"/>
              </w:rPr>
              <w:t>Blue Cross Blue Shield Foundation- $10,000</w:t>
            </w:r>
          </w:p>
          <w:p w:rsidR="00F32F7B" w:rsidRDefault="00F32F7B" w:rsidP="00F32F7B">
            <w:pPr>
              <w:pStyle w:val="NoSpacing"/>
              <w:rPr>
                <w:rFonts w:ascii="Arial" w:hAnsi="Arial" w:cs="Arial"/>
              </w:rPr>
            </w:pPr>
          </w:p>
          <w:p w:rsidR="00F32F7B" w:rsidRDefault="00F32F7B" w:rsidP="00F32F7B">
            <w:pPr>
              <w:pStyle w:val="NoSpacing"/>
              <w:rPr>
                <w:rFonts w:ascii="Arial" w:hAnsi="Arial" w:cs="Arial"/>
              </w:rPr>
            </w:pPr>
            <w:r>
              <w:rPr>
                <w:rFonts w:ascii="Arial" w:hAnsi="Arial" w:cs="Arial"/>
              </w:rPr>
              <w:t>Wells Fargo Business- Current funds on hand</w:t>
            </w:r>
          </w:p>
          <w:p w:rsidR="00F32F7B" w:rsidRDefault="00F32F7B" w:rsidP="00F32F7B">
            <w:pPr>
              <w:pStyle w:val="NoSpacing"/>
              <w:rPr>
                <w:rFonts w:ascii="Arial" w:hAnsi="Arial" w:cs="Arial"/>
              </w:rPr>
            </w:pPr>
            <w:r>
              <w:rPr>
                <w:rFonts w:ascii="Arial" w:hAnsi="Arial" w:cs="Arial"/>
              </w:rPr>
              <w:t>Business Checking balance: $6,264.48</w:t>
            </w:r>
          </w:p>
          <w:p w:rsidR="00F32F7B" w:rsidRDefault="00F32F7B" w:rsidP="00F32F7B">
            <w:pPr>
              <w:pStyle w:val="NoSpacing"/>
              <w:rPr>
                <w:rFonts w:ascii="Arial" w:hAnsi="Arial" w:cs="Arial"/>
              </w:rPr>
            </w:pPr>
            <w:r>
              <w:rPr>
                <w:rFonts w:ascii="Arial" w:hAnsi="Arial" w:cs="Arial"/>
              </w:rPr>
              <w:t xml:space="preserve">Business High Yield Savings: $60,585.03 plus interest. </w:t>
            </w:r>
          </w:p>
          <w:p w:rsidR="00F32F7B" w:rsidRPr="00F32F7B" w:rsidRDefault="00F32F7B" w:rsidP="00F32F7B">
            <w:pPr>
              <w:pStyle w:val="NoSpacing"/>
              <w:rPr>
                <w:rFonts w:ascii="Arial" w:hAnsi="Arial" w:cs="Arial"/>
                <w:b/>
              </w:rPr>
            </w:pPr>
            <w:r w:rsidRPr="00F32F7B">
              <w:rPr>
                <w:rFonts w:ascii="Arial" w:hAnsi="Arial" w:cs="Arial"/>
                <w:b/>
              </w:rPr>
              <w:t>Total:  $66,849.51</w:t>
            </w:r>
          </w:p>
          <w:p w:rsidR="00CD4EFA" w:rsidRDefault="00CD4EFA" w:rsidP="008F52E4">
            <w:pPr>
              <w:pStyle w:val="NoSpacing"/>
              <w:rPr>
                <w:rFonts w:ascii="Arial" w:hAnsi="Arial" w:cs="Arial"/>
              </w:rPr>
            </w:pPr>
          </w:p>
          <w:p w:rsidR="00053DDE" w:rsidRDefault="00CD4EFA" w:rsidP="008F52E4">
            <w:pPr>
              <w:pStyle w:val="NoSpacing"/>
              <w:rPr>
                <w:rFonts w:ascii="Arial" w:hAnsi="Arial" w:cs="Arial"/>
              </w:rPr>
            </w:pPr>
            <w:r>
              <w:rPr>
                <w:rFonts w:ascii="Arial" w:hAnsi="Arial" w:cs="Arial"/>
              </w:rPr>
              <w:t>Treasurer received one invoice for payment and will be disbursing funds today to Ak</w:t>
            </w:r>
            <w:r w:rsidR="001D113A">
              <w:rPr>
                <w:rFonts w:ascii="Arial" w:hAnsi="Arial" w:cs="Arial"/>
              </w:rPr>
              <w:t xml:space="preserve">ins Campaign </w:t>
            </w:r>
            <w:r>
              <w:rPr>
                <w:rFonts w:ascii="Arial" w:hAnsi="Arial" w:cs="Arial"/>
              </w:rPr>
              <w:t xml:space="preserve">Strategy for </w:t>
            </w:r>
            <w:r w:rsidR="001D113A">
              <w:rPr>
                <w:rFonts w:ascii="Arial" w:hAnsi="Arial" w:cs="Arial"/>
              </w:rPr>
              <w:t xml:space="preserve">renewal of flpdmpfoundation.com </w:t>
            </w:r>
            <w:r>
              <w:rPr>
                <w:rFonts w:ascii="Arial" w:hAnsi="Arial" w:cs="Arial"/>
              </w:rPr>
              <w:t>website/domain hosting</w:t>
            </w:r>
            <w:r w:rsidR="001D113A">
              <w:rPr>
                <w:rFonts w:ascii="Arial" w:hAnsi="Arial" w:cs="Arial"/>
              </w:rPr>
              <w:t>-</w:t>
            </w:r>
            <w:r>
              <w:rPr>
                <w:rFonts w:ascii="Arial" w:hAnsi="Arial" w:cs="Arial"/>
              </w:rPr>
              <w:t xml:space="preserve"> $60.00</w:t>
            </w:r>
            <w:r w:rsidR="00F32F7B">
              <w:rPr>
                <w:rFonts w:ascii="Arial" w:hAnsi="Arial" w:cs="Arial"/>
              </w:rPr>
              <w:t>.</w:t>
            </w:r>
          </w:p>
          <w:p w:rsidR="00CD4EFA" w:rsidRDefault="00CD4EFA" w:rsidP="008F52E4">
            <w:pPr>
              <w:pStyle w:val="NoSpacing"/>
              <w:rPr>
                <w:rFonts w:ascii="Arial" w:hAnsi="Arial" w:cs="Arial"/>
              </w:rPr>
            </w:pPr>
          </w:p>
          <w:p w:rsidR="00F32F7B" w:rsidRDefault="00CD4EFA" w:rsidP="008C31D3">
            <w:pPr>
              <w:pStyle w:val="NoSpacing"/>
              <w:rPr>
                <w:rFonts w:ascii="Arial" w:hAnsi="Arial" w:cs="Arial"/>
              </w:rPr>
            </w:pPr>
            <w:r>
              <w:rPr>
                <w:rFonts w:ascii="Arial" w:hAnsi="Arial" w:cs="Arial"/>
              </w:rPr>
              <w:t xml:space="preserve">Representative Fasano requested the Treasurer’s Report include </w:t>
            </w:r>
            <w:r w:rsidR="001D113A">
              <w:rPr>
                <w:rFonts w:ascii="Arial" w:hAnsi="Arial" w:cs="Arial"/>
              </w:rPr>
              <w:t>financial goal</w:t>
            </w:r>
            <w:r w:rsidR="00FD5D7F">
              <w:rPr>
                <w:rFonts w:ascii="Arial" w:hAnsi="Arial" w:cs="Arial"/>
              </w:rPr>
              <w:t>, quarterly goal, funds currently raised, and funds needed by quarter.</w:t>
            </w:r>
          </w:p>
          <w:p w:rsidR="00F32F7B" w:rsidRDefault="00F32F7B" w:rsidP="008C31D3">
            <w:pPr>
              <w:pStyle w:val="NoSpacing"/>
              <w:rPr>
                <w:rFonts w:ascii="Arial" w:hAnsi="Arial" w:cs="Arial"/>
                <w:b/>
              </w:rPr>
            </w:pPr>
          </w:p>
          <w:p w:rsidR="00053DDE" w:rsidRPr="00562474" w:rsidRDefault="00053DDE" w:rsidP="00FF6CFE">
            <w:pPr>
              <w:pStyle w:val="NoSpacing"/>
              <w:rPr>
                <w:rFonts w:ascii="Arial" w:hAnsi="Arial" w:cs="Arial"/>
              </w:rPr>
            </w:pPr>
          </w:p>
        </w:tc>
      </w:tr>
      <w:tr w:rsidR="00CD21B6" w:rsidRPr="00562474" w:rsidTr="008F52E4">
        <w:trPr>
          <w:cantSplit/>
          <w:trHeight w:val="143"/>
        </w:trPr>
        <w:tc>
          <w:tcPr>
            <w:tcW w:w="1008" w:type="dxa"/>
          </w:tcPr>
          <w:p w:rsidR="00CD21B6" w:rsidRPr="00562474" w:rsidRDefault="00CD21B6" w:rsidP="00320F83">
            <w:pPr>
              <w:pStyle w:val="ListParagraph"/>
              <w:numPr>
                <w:ilvl w:val="0"/>
                <w:numId w:val="1"/>
              </w:numPr>
              <w:spacing w:before="120" w:after="120" w:line="240" w:lineRule="auto"/>
              <w:ind w:left="360" w:firstLine="0"/>
              <w:rPr>
                <w:rFonts w:ascii="Arial" w:hAnsi="Arial" w:cs="Arial"/>
              </w:rPr>
            </w:pPr>
          </w:p>
        </w:tc>
        <w:tc>
          <w:tcPr>
            <w:tcW w:w="2430" w:type="dxa"/>
            <w:vAlign w:val="center"/>
          </w:tcPr>
          <w:p w:rsidR="00CD21B6" w:rsidRPr="00562474" w:rsidRDefault="00B84B9B" w:rsidP="008F52E4">
            <w:pPr>
              <w:spacing w:before="120" w:after="120" w:line="240" w:lineRule="auto"/>
              <w:rPr>
                <w:rFonts w:ascii="Arial" w:hAnsi="Arial" w:cs="Arial"/>
              </w:rPr>
            </w:pPr>
            <w:r w:rsidRPr="00562474">
              <w:rPr>
                <w:rFonts w:ascii="Arial" w:hAnsi="Arial" w:cs="Arial"/>
              </w:rPr>
              <w:t>Articles of Incorporation</w:t>
            </w:r>
          </w:p>
        </w:tc>
        <w:tc>
          <w:tcPr>
            <w:tcW w:w="6210" w:type="dxa"/>
            <w:vAlign w:val="center"/>
          </w:tcPr>
          <w:p w:rsidR="00CD21B6" w:rsidRPr="00562474" w:rsidRDefault="00320F83" w:rsidP="00FD5D7F">
            <w:pPr>
              <w:pStyle w:val="NoSpacing"/>
              <w:rPr>
                <w:rFonts w:ascii="Arial" w:hAnsi="Arial" w:cs="Arial"/>
              </w:rPr>
            </w:pPr>
            <w:r w:rsidRPr="00562474">
              <w:rPr>
                <w:rFonts w:ascii="Arial" w:hAnsi="Arial" w:cs="Arial"/>
              </w:rPr>
              <w:t>Chairman Bowen</w:t>
            </w:r>
            <w:r w:rsidR="00053DDE">
              <w:rPr>
                <w:rFonts w:ascii="Arial" w:hAnsi="Arial" w:cs="Arial"/>
              </w:rPr>
              <w:t xml:space="preserve"> recommended </w:t>
            </w:r>
            <w:r w:rsidR="00FD5D7F">
              <w:rPr>
                <w:rFonts w:ascii="Arial" w:hAnsi="Arial" w:cs="Arial"/>
              </w:rPr>
              <w:t>Articles of Incorporation be updated with new officers and amended for filing with the Florida Division of Corporations.  Ms. Gee suggested PDMP staff make any technical changes to the document and finalize at the next meeting.  Ms. Poston will research IRS filing requirements and report to Directors.</w:t>
            </w:r>
          </w:p>
        </w:tc>
      </w:tr>
      <w:tr w:rsidR="00CD21B6" w:rsidRPr="00562474" w:rsidTr="008F52E4">
        <w:trPr>
          <w:cantSplit/>
          <w:trHeight w:val="143"/>
        </w:trPr>
        <w:tc>
          <w:tcPr>
            <w:tcW w:w="1008" w:type="dxa"/>
          </w:tcPr>
          <w:p w:rsidR="00CD21B6" w:rsidRPr="00562474" w:rsidRDefault="00CD21B6" w:rsidP="00320F83">
            <w:pPr>
              <w:pStyle w:val="ListParagraph"/>
              <w:numPr>
                <w:ilvl w:val="0"/>
                <w:numId w:val="1"/>
              </w:numPr>
              <w:spacing w:before="120" w:after="120" w:line="240" w:lineRule="auto"/>
              <w:ind w:left="360" w:firstLine="0"/>
              <w:rPr>
                <w:rFonts w:ascii="Arial" w:hAnsi="Arial" w:cs="Arial"/>
              </w:rPr>
            </w:pPr>
          </w:p>
        </w:tc>
        <w:tc>
          <w:tcPr>
            <w:tcW w:w="2430" w:type="dxa"/>
            <w:vAlign w:val="center"/>
          </w:tcPr>
          <w:p w:rsidR="00CD21B6" w:rsidRPr="00562474" w:rsidRDefault="00B84B9B" w:rsidP="008F52E4">
            <w:pPr>
              <w:spacing w:before="120" w:after="120" w:line="240" w:lineRule="auto"/>
              <w:rPr>
                <w:rFonts w:ascii="Arial" w:hAnsi="Arial" w:cs="Arial"/>
              </w:rPr>
            </w:pPr>
            <w:r w:rsidRPr="00562474">
              <w:rPr>
                <w:rFonts w:ascii="Arial" w:hAnsi="Arial" w:cs="Arial"/>
              </w:rPr>
              <w:t>DOH Contract</w:t>
            </w:r>
          </w:p>
        </w:tc>
        <w:tc>
          <w:tcPr>
            <w:tcW w:w="6210" w:type="dxa"/>
            <w:vAlign w:val="center"/>
          </w:tcPr>
          <w:p w:rsidR="00CD21B6" w:rsidRPr="00562474" w:rsidRDefault="00FD5D7F" w:rsidP="00FD5D7F">
            <w:pPr>
              <w:pStyle w:val="NoSpacing"/>
              <w:rPr>
                <w:rFonts w:ascii="Arial" w:hAnsi="Arial" w:cs="Arial"/>
              </w:rPr>
            </w:pPr>
            <w:r>
              <w:rPr>
                <w:rFonts w:ascii="Arial" w:hAnsi="Arial" w:cs="Arial"/>
              </w:rPr>
              <w:t>Ms. Gee reported the contract should be ready for execution by the next meeting.  There were no substantive changes from the last contract.</w:t>
            </w:r>
            <w:r w:rsidR="00053C6A">
              <w:rPr>
                <w:rFonts w:ascii="Arial" w:hAnsi="Arial" w:cs="Arial"/>
              </w:rPr>
              <w:t xml:space="preserve">  </w:t>
            </w:r>
          </w:p>
        </w:tc>
      </w:tr>
      <w:tr w:rsidR="00CD21B6" w:rsidRPr="00562474" w:rsidTr="00053C6A">
        <w:trPr>
          <w:cantSplit/>
          <w:trHeight w:val="143"/>
        </w:trPr>
        <w:tc>
          <w:tcPr>
            <w:tcW w:w="1008" w:type="dxa"/>
          </w:tcPr>
          <w:p w:rsidR="00CD21B6" w:rsidRPr="00562474" w:rsidRDefault="00CD21B6" w:rsidP="00320F83">
            <w:pPr>
              <w:pStyle w:val="ListParagraph"/>
              <w:numPr>
                <w:ilvl w:val="0"/>
                <w:numId w:val="1"/>
              </w:numPr>
              <w:spacing w:before="120" w:after="120" w:line="240" w:lineRule="auto"/>
              <w:ind w:left="360" w:firstLine="0"/>
              <w:rPr>
                <w:rFonts w:ascii="Arial" w:hAnsi="Arial" w:cs="Arial"/>
              </w:rPr>
            </w:pPr>
          </w:p>
        </w:tc>
        <w:tc>
          <w:tcPr>
            <w:tcW w:w="2430" w:type="dxa"/>
          </w:tcPr>
          <w:p w:rsidR="00CD21B6" w:rsidRPr="00562474" w:rsidRDefault="00B84B9B" w:rsidP="00053C6A">
            <w:pPr>
              <w:spacing w:before="120" w:after="120" w:line="240" w:lineRule="auto"/>
              <w:rPr>
                <w:rFonts w:ascii="Arial" w:hAnsi="Arial" w:cs="Arial"/>
              </w:rPr>
            </w:pPr>
            <w:r w:rsidRPr="00562474">
              <w:rPr>
                <w:rFonts w:ascii="Arial" w:hAnsi="Arial" w:cs="Arial"/>
              </w:rPr>
              <w:t>Fund Raising Goals and Opportunities</w:t>
            </w:r>
          </w:p>
        </w:tc>
        <w:tc>
          <w:tcPr>
            <w:tcW w:w="6210" w:type="dxa"/>
          </w:tcPr>
          <w:p w:rsidR="00660BE1" w:rsidRDefault="00B427D7" w:rsidP="00053C6A">
            <w:pPr>
              <w:pStyle w:val="NoSpacing"/>
              <w:rPr>
                <w:rFonts w:ascii="Arial" w:hAnsi="Arial" w:cs="Arial"/>
              </w:rPr>
            </w:pPr>
            <w:r>
              <w:rPr>
                <w:rFonts w:ascii="Arial" w:hAnsi="Arial" w:cs="Arial"/>
              </w:rPr>
              <w:t>Vice-Chairman Meshad</w:t>
            </w:r>
            <w:r w:rsidR="00660BE1">
              <w:rPr>
                <w:rFonts w:ascii="Arial" w:hAnsi="Arial" w:cs="Arial"/>
              </w:rPr>
              <w:t xml:space="preserve"> suggested the Fund Raising Campaign Strategy session include the following points of discussion:</w:t>
            </w:r>
          </w:p>
          <w:p w:rsidR="00FF6CFE" w:rsidRDefault="00FF6CFE" w:rsidP="00053C6A">
            <w:pPr>
              <w:pStyle w:val="NoSpacing"/>
              <w:rPr>
                <w:rFonts w:ascii="Arial" w:hAnsi="Arial" w:cs="Arial"/>
              </w:rPr>
            </w:pPr>
          </w:p>
          <w:p w:rsidR="00660BE1" w:rsidRDefault="00660BE1" w:rsidP="00660BE1">
            <w:pPr>
              <w:pStyle w:val="NoSpacing"/>
              <w:numPr>
                <w:ilvl w:val="0"/>
                <w:numId w:val="7"/>
              </w:numPr>
              <w:rPr>
                <w:rFonts w:ascii="Arial" w:hAnsi="Arial" w:cs="Arial"/>
              </w:rPr>
            </w:pPr>
            <w:r>
              <w:rPr>
                <w:rFonts w:ascii="Arial" w:hAnsi="Arial" w:cs="Arial"/>
              </w:rPr>
              <w:t>Establish overall strategy- blueprint to follow</w:t>
            </w:r>
            <w:r w:rsidR="00797A3D">
              <w:rPr>
                <w:rFonts w:ascii="Arial" w:hAnsi="Arial" w:cs="Arial"/>
              </w:rPr>
              <w:t>;</w:t>
            </w:r>
          </w:p>
          <w:p w:rsidR="00660BE1" w:rsidRDefault="00797A3D" w:rsidP="00660BE1">
            <w:pPr>
              <w:pStyle w:val="NoSpacing"/>
              <w:numPr>
                <w:ilvl w:val="0"/>
                <w:numId w:val="7"/>
              </w:numPr>
              <w:rPr>
                <w:rFonts w:ascii="Arial" w:hAnsi="Arial" w:cs="Arial"/>
              </w:rPr>
            </w:pPr>
            <w:r>
              <w:rPr>
                <w:rFonts w:ascii="Arial" w:hAnsi="Arial" w:cs="Arial"/>
              </w:rPr>
              <w:t>Develop concise communication plan with unified message;</w:t>
            </w:r>
          </w:p>
          <w:p w:rsidR="00797A3D" w:rsidRDefault="00797A3D" w:rsidP="00660BE1">
            <w:pPr>
              <w:pStyle w:val="NoSpacing"/>
              <w:numPr>
                <w:ilvl w:val="0"/>
                <w:numId w:val="7"/>
              </w:numPr>
              <w:rPr>
                <w:rFonts w:ascii="Arial" w:hAnsi="Arial" w:cs="Arial"/>
              </w:rPr>
            </w:pPr>
            <w:r>
              <w:rPr>
                <w:rFonts w:ascii="Arial" w:hAnsi="Arial" w:cs="Arial"/>
              </w:rPr>
              <w:t>Identify mission and successes;</w:t>
            </w:r>
          </w:p>
          <w:p w:rsidR="00660BE1" w:rsidRDefault="00660BE1" w:rsidP="00660BE1">
            <w:pPr>
              <w:pStyle w:val="NoSpacing"/>
              <w:numPr>
                <w:ilvl w:val="0"/>
                <w:numId w:val="7"/>
              </w:numPr>
              <w:rPr>
                <w:rFonts w:ascii="Arial" w:hAnsi="Arial" w:cs="Arial"/>
              </w:rPr>
            </w:pPr>
            <w:r>
              <w:rPr>
                <w:rFonts w:ascii="Arial" w:hAnsi="Arial" w:cs="Arial"/>
              </w:rPr>
              <w:t>Establish fund raising goal</w:t>
            </w:r>
            <w:r w:rsidR="00797A3D">
              <w:rPr>
                <w:rFonts w:ascii="Arial" w:hAnsi="Arial" w:cs="Arial"/>
              </w:rPr>
              <w:t>;</w:t>
            </w:r>
          </w:p>
          <w:p w:rsidR="00660BE1" w:rsidRDefault="00660BE1" w:rsidP="00660BE1">
            <w:pPr>
              <w:pStyle w:val="NoSpacing"/>
              <w:numPr>
                <w:ilvl w:val="0"/>
                <w:numId w:val="7"/>
              </w:numPr>
              <w:rPr>
                <w:rFonts w:ascii="Arial" w:hAnsi="Arial" w:cs="Arial"/>
              </w:rPr>
            </w:pPr>
            <w:r>
              <w:rPr>
                <w:rFonts w:ascii="Arial" w:hAnsi="Arial" w:cs="Arial"/>
              </w:rPr>
              <w:t xml:space="preserve">Establish </w:t>
            </w:r>
            <w:r w:rsidR="00797A3D">
              <w:rPr>
                <w:rFonts w:ascii="Arial" w:hAnsi="Arial" w:cs="Arial"/>
              </w:rPr>
              <w:t>quarterly fund raising target;</w:t>
            </w:r>
          </w:p>
          <w:p w:rsidR="00660BE1" w:rsidRDefault="00FF6CFE" w:rsidP="00660BE1">
            <w:pPr>
              <w:pStyle w:val="NoSpacing"/>
              <w:numPr>
                <w:ilvl w:val="0"/>
                <w:numId w:val="7"/>
              </w:numPr>
              <w:rPr>
                <w:rFonts w:ascii="Arial" w:hAnsi="Arial" w:cs="Arial"/>
              </w:rPr>
            </w:pPr>
            <w:r>
              <w:rPr>
                <w:rFonts w:ascii="Arial" w:hAnsi="Arial" w:cs="Arial"/>
              </w:rPr>
              <w:t>Identify and contact organizations affected including insurance companies, workmens’ compensation, small &amp; large chain pharmacies, wholesale distributors, hospital organizations; and</w:t>
            </w:r>
          </w:p>
          <w:p w:rsidR="00797A3D" w:rsidRDefault="00797A3D" w:rsidP="00660BE1">
            <w:pPr>
              <w:pStyle w:val="NoSpacing"/>
              <w:numPr>
                <w:ilvl w:val="0"/>
                <w:numId w:val="7"/>
              </w:numPr>
              <w:rPr>
                <w:rFonts w:ascii="Arial" w:hAnsi="Arial" w:cs="Arial"/>
              </w:rPr>
            </w:pPr>
            <w:r>
              <w:rPr>
                <w:rFonts w:ascii="Arial" w:hAnsi="Arial" w:cs="Arial"/>
              </w:rPr>
              <w:t>Allow ample time to follow-up.</w:t>
            </w:r>
          </w:p>
          <w:p w:rsidR="00CD21B6" w:rsidRDefault="00CD21B6" w:rsidP="00660BE1">
            <w:pPr>
              <w:pStyle w:val="NoSpacing"/>
              <w:rPr>
                <w:rFonts w:ascii="Arial" w:hAnsi="Arial" w:cs="Arial"/>
              </w:rPr>
            </w:pPr>
          </w:p>
          <w:p w:rsidR="0033417A" w:rsidRDefault="0033417A" w:rsidP="0033417A">
            <w:pPr>
              <w:pStyle w:val="NoSpacing"/>
              <w:rPr>
                <w:rFonts w:ascii="Arial" w:hAnsi="Arial" w:cs="Arial"/>
              </w:rPr>
            </w:pPr>
            <w:r w:rsidRPr="0033417A">
              <w:rPr>
                <w:rFonts w:ascii="Arial" w:hAnsi="Arial" w:cs="Arial"/>
                <w:u w:val="single"/>
              </w:rPr>
              <w:t>Other fund raising opportunities</w:t>
            </w:r>
            <w:r>
              <w:rPr>
                <w:rFonts w:ascii="Arial" w:hAnsi="Arial" w:cs="Arial"/>
              </w:rPr>
              <w:t>:</w:t>
            </w:r>
          </w:p>
          <w:p w:rsidR="0033417A" w:rsidRDefault="0033417A" w:rsidP="0033417A">
            <w:pPr>
              <w:pStyle w:val="NoSpacing"/>
              <w:rPr>
                <w:rFonts w:ascii="Arial" w:hAnsi="Arial" w:cs="Arial"/>
              </w:rPr>
            </w:pPr>
          </w:p>
          <w:p w:rsidR="0066364C" w:rsidRDefault="0033417A" w:rsidP="0033417A">
            <w:pPr>
              <w:pStyle w:val="NoSpacing"/>
              <w:numPr>
                <w:ilvl w:val="0"/>
                <w:numId w:val="9"/>
              </w:numPr>
              <w:rPr>
                <w:rFonts w:ascii="Arial" w:hAnsi="Arial" w:cs="Arial"/>
              </w:rPr>
            </w:pPr>
            <w:r>
              <w:rPr>
                <w:rFonts w:ascii="Arial" w:hAnsi="Arial" w:cs="Arial"/>
              </w:rPr>
              <w:t>Mailing</w:t>
            </w:r>
            <w:r w:rsidR="0066364C">
              <w:rPr>
                <w:rFonts w:ascii="Arial" w:hAnsi="Arial" w:cs="Arial"/>
              </w:rPr>
              <w:t>/E-Mailing</w:t>
            </w:r>
            <w:r>
              <w:rPr>
                <w:rFonts w:ascii="Arial" w:hAnsi="Arial" w:cs="Arial"/>
              </w:rPr>
              <w:t xml:space="preserve"> Campaign:</w:t>
            </w:r>
            <w:r w:rsidR="0066364C">
              <w:rPr>
                <w:rFonts w:ascii="Arial" w:hAnsi="Arial" w:cs="Arial"/>
              </w:rPr>
              <w:t xml:space="preserve">  Staff will prepare mailing list to:</w:t>
            </w:r>
          </w:p>
          <w:p w:rsidR="0066364C" w:rsidRDefault="0066364C" w:rsidP="0066364C">
            <w:pPr>
              <w:pStyle w:val="NoSpacing"/>
              <w:ind w:left="720"/>
              <w:rPr>
                <w:rFonts w:ascii="Arial" w:hAnsi="Arial" w:cs="Arial"/>
              </w:rPr>
            </w:pPr>
            <w:r w:rsidRPr="0066364C">
              <w:rPr>
                <w:rFonts w:ascii="Arial" w:hAnsi="Arial" w:cs="Arial"/>
              </w:rPr>
              <w:t>P</w:t>
            </w:r>
            <w:r w:rsidR="00797A3D" w:rsidRPr="0066364C">
              <w:rPr>
                <w:rFonts w:ascii="Arial" w:hAnsi="Arial" w:cs="Arial"/>
              </w:rPr>
              <w:t xml:space="preserve">hilanthropic </w:t>
            </w:r>
            <w:r w:rsidRPr="0066364C">
              <w:rPr>
                <w:rFonts w:ascii="Arial" w:hAnsi="Arial" w:cs="Arial"/>
              </w:rPr>
              <w:t xml:space="preserve">Group </w:t>
            </w:r>
          </w:p>
          <w:p w:rsidR="0066364C" w:rsidRDefault="0066364C" w:rsidP="0066364C">
            <w:pPr>
              <w:pStyle w:val="NoSpacing"/>
              <w:ind w:left="720"/>
              <w:rPr>
                <w:rFonts w:ascii="Arial" w:hAnsi="Arial" w:cs="Arial"/>
              </w:rPr>
            </w:pPr>
            <w:r>
              <w:rPr>
                <w:rFonts w:ascii="Arial" w:hAnsi="Arial" w:cs="Arial"/>
              </w:rPr>
              <w:t>Prescribers and Dispensers</w:t>
            </w:r>
          </w:p>
          <w:p w:rsidR="0066364C" w:rsidRDefault="0066364C" w:rsidP="0066364C">
            <w:pPr>
              <w:pStyle w:val="NoSpacing"/>
              <w:ind w:left="720"/>
              <w:rPr>
                <w:rFonts w:ascii="Arial" w:hAnsi="Arial" w:cs="Arial"/>
              </w:rPr>
            </w:pPr>
            <w:r>
              <w:rPr>
                <w:rFonts w:ascii="Arial" w:hAnsi="Arial" w:cs="Arial"/>
              </w:rPr>
              <w:t>Committees of Continuous Existence</w:t>
            </w:r>
          </w:p>
          <w:p w:rsidR="0066364C" w:rsidRDefault="0066364C" w:rsidP="0033417A">
            <w:pPr>
              <w:pStyle w:val="NoSpacing"/>
              <w:rPr>
                <w:rFonts w:ascii="Arial" w:hAnsi="Arial" w:cs="Arial"/>
              </w:rPr>
            </w:pPr>
          </w:p>
          <w:p w:rsidR="0066364C" w:rsidRDefault="0066364C" w:rsidP="0066364C">
            <w:pPr>
              <w:pStyle w:val="NoSpacing"/>
              <w:numPr>
                <w:ilvl w:val="0"/>
                <w:numId w:val="9"/>
              </w:numPr>
              <w:rPr>
                <w:rFonts w:ascii="Arial" w:hAnsi="Arial" w:cs="Arial"/>
              </w:rPr>
            </w:pPr>
            <w:r>
              <w:rPr>
                <w:rFonts w:ascii="Arial" w:hAnsi="Arial" w:cs="Arial"/>
              </w:rPr>
              <w:t>Directors will reach out to various Foundation Boards seeking support.</w:t>
            </w:r>
          </w:p>
          <w:p w:rsidR="0066364C" w:rsidRDefault="0066364C" w:rsidP="0066364C">
            <w:pPr>
              <w:pStyle w:val="NoSpacing"/>
              <w:ind w:left="720"/>
              <w:rPr>
                <w:rFonts w:ascii="Arial" w:hAnsi="Arial" w:cs="Arial"/>
              </w:rPr>
            </w:pPr>
          </w:p>
          <w:p w:rsidR="0066364C" w:rsidRDefault="0066364C" w:rsidP="0066364C">
            <w:pPr>
              <w:pStyle w:val="NoSpacing"/>
              <w:numPr>
                <w:ilvl w:val="0"/>
                <w:numId w:val="9"/>
              </w:numPr>
              <w:rPr>
                <w:rFonts w:ascii="Arial" w:hAnsi="Arial" w:cs="Arial"/>
              </w:rPr>
            </w:pPr>
            <w:r>
              <w:rPr>
                <w:rFonts w:ascii="Arial" w:hAnsi="Arial" w:cs="Arial"/>
              </w:rPr>
              <w:t>Representative Fasano will contact Dr. Hanna’s regarding a fund raising event.</w:t>
            </w:r>
          </w:p>
          <w:p w:rsidR="0033417A" w:rsidRDefault="0033417A" w:rsidP="0033417A">
            <w:pPr>
              <w:pStyle w:val="NoSpacing"/>
              <w:rPr>
                <w:rFonts w:ascii="Arial" w:hAnsi="Arial" w:cs="Arial"/>
              </w:rPr>
            </w:pPr>
          </w:p>
          <w:p w:rsidR="0033417A" w:rsidRDefault="0066364C" w:rsidP="0066364C">
            <w:pPr>
              <w:pStyle w:val="NoSpacing"/>
              <w:numPr>
                <w:ilvl w:val="0"/>
                <w:numId w:val="9"/>
              </w:numPr>
              <w:rPr>
                <w:rFonts w:ascii="Arial" w:hAnsi="Arial" w:cs="Arial"/>
              </w:rPr>
            </w:pPr>
            <w:r>
              <w:rPr>
                <w:rFonts w:ascii="Arial" w:hAnsi="Arial" w:cs="Arial"/>
              </w:rPr>
              <w:t xml:space="preserve">Directors will promote </w:t>
            </w:r>
            <w:r w:rsidR="0033417A">
              <w:rPr>
                <w:rFonts w:ascii="Arial" w:hAnsi="Arial" w:cs="Arial"/>
              </w:rPr>
              <w:t>PayPal</w:t>
            </w:r>
            <w:r>
              <w:rPr>
                <w:rFonts w:ascii="Arial" w:hAnsi="Arial" w:cs="Arial"/>
              </w:rPr>
              <w:t xml:space="preserve"> on </w:t>
            </w:r>
            <w:hyperlink r:id="rId11" w:history="1">
              <w:r w:rsidRPr="00EA4EB2">
                <w:rPr>
                  <w:rStyle w:val="Hyperlink"/>
                  <w:rFonts w:ascii="Arial" w:hAnsi="Arial" w:cs="Arial"/>
                </w:rPr>
                <w:t>www.flpdmpfoundation.com</w:t>
              </w:r>
            </w:hyperlink>
            <w:r>
              <w:rPr>
                <w:rFonts w:ascii="Arial" w:hAnsi="Arial" w:cs="Arial"/>
              </w:rPr>
              <w:t xml:space="preserve"> website</w:t>
            </w:r>
          </w:p>
          <w:p w:rsidR="00797A3D" w:rsidRDefault="00797A3D" w:rsidP="00053C6A">
            <w:pPr>
              <w:pStyle w:val="NoSpacing"/>
              <w:rPr>
                <w:rFonts w:ascii="Arial" w:hAnsi="Arial" w:cs="Arial"/>
              </w:rPr>
            </w:pPr>
          </w:p>
          <w:p w:rsidR="004846D8" w:rsidRPr="00562474" w:rsidRDefault="004846D8" w:rsidP="0066364C">
            <w:pPr>
              <w:pStyle w:val="NoSpacing"/>
              <w:rPr>
                <w:rFonts w:ascii="Arial" w:hAnsi="Arial" w:cs="Arial"/>
              </w:rPr>
            </w:pPr>
          </w:p>
        </w:tc>
      </w:tr>
      <w:tr w:rsidR="00CD21B6" w:rsidRPr="00562474" w:rsidTr="001E0639">
        <w:trPr>
          <w:cantSplit/>
          <w:trHeight w:val="143"/>
        </w:trPr>
        <w:tc>
          <w:tcPr>
            <w:tcW w:w="1008" w:type="dxa"/>
          </w:tcPr>
          <w:p w:rsidR="00CD21B6" w:rsidRPr="00562474" w:rsidRDefault="004846D8" w:rsidP="004846D8">
            <w:pPr>
              <w:pStyle w:val="ListParagraph"/>
              <w:spacing w:before="120" w:after="120" w:line="240" w:lineRule="auto"/>
              <w:ind w:left="360"/>
              <w:rPr>
                <w:rFonts w:ascii="Arial" w:hAnsi="Arial" w:cs="Arial"/>
              </w:rPr>
            </w:pPr>
            <w:r>
              <w:rPr>
                <w:rFonts w:ascii="Arial" w:hAnsi="Arial" w:cs="Arial"/>
              </w:rPr>
              <w:lastRenderedPageBreak/>
              <w:t>9</w:t>
            </w:r>
          </w:p>
        </w:tc>
        <w:tc>
          <w:tcPr>
            <w:tcW w:w="2430" w:type="dxa"/>
          </w:tcPr>
          <w:p w:rsidR="00CD21B6" w:rsidRPr="00562474" w:rsidRDefault="00B84B9B" w:rsidP="001E0639">
            <w:pPr>
              <w:spacing w:before="120" w:after="120" w:line="240" w:lineRule="auto"/>
              <w:rPr>
                <w:rFonts w:ascii="Arial" w:hAnsi="Arial" w:cs="Arial"/>
              </w:rPr>
            </w:pPr>
            <w:r w:rsidRPr="00562474">
              <w:rPr>
                <w:rFonts w:ascii="Arial" w:hAnsi="Arial" w:cs="Arial"/>
              </w:rPr>
              <w:t>Other Business</w:t>
            </w:r>
          </w:p>
        </w:tc>
        <w:tc>
          <w:tcPr>
            <w:tcW w:w="6210" w:type="dxa"/>
          </w:tcPr>
          <w:p w:rsidR="004846D8" w:rsidRDefault="0066364C" w:rsidP="001E0639">
            <w:pPr>
              <w:pStyle w:val="NoSpacing"/>
              <w:rPr>
                <w:rFonts w:ascii="Arial" w:hAnsi="Arial" w:cs="Arial"/>
              </w:rPr>
            </w:pPr>
            <w:r>
              <w:rPr>
                <w:rFonts w:ascii="Arial" w:hAnsi="Arial" w:cs="Arial"/>
              </w:rPr>
              <w:t>Chairman Bowen reported Sheriff Lamberti is interested in serving as a Board of Director</w:t>
            </w:r>
            <w:r w:rsidR="001E0639">
              <w:rPr>
                <w:rFonts w:ascii="Arial" w:hAnsi="Arial" w:cs="Arial"/>
              </w:rPr>
              <w:t>.</w:t>
            </w:r>
          </w:p>
          <w:p w:rsidR="001E0639" w:rsidRDefault="001E0639" w:rsidP="001E0639">
            <w:pPr>
              <w:pStyle w:val="NoSpacing"/>
              <w:rPr>
                <w:rFonts w:ascii="Arial" w:hAnsi="Arial" w:cs="Arial"/>
              </w:rPr>
            </w:pPr>
          </w:p>
          <w:p w:rsidR="001E0639" w:rsidRDefault="001E0639" w:rsidP="001E0639">
            <w:pPr>
              <w:pStyle w:val="NoSpacing"/>
              <w:rPr>
                <w:rFonts w:ascii="Arial" w:hAnsi="Arial" w:cs="Arial"/>
              </w:rPr>
            </w:pPr>
            <w:r>
              <w:rPr>
                <w:rFonts w:ascii="Arial" w:hAnsi="Arial" w:cs="Arial"/>
              </w:rPr>
              <w:t>Ms. Marshall reported the PDMP is working with the Division Director’s staff to develop, launch and evaluate a survey as part of a Focus Group regarding PDMP use.</w:t>
            </w:r>
          </w:p>
          <w:p w:rsidR="001E0639" w:rsidRDefault="001E0639" w:rsidP="001E0639">
            <w:pPr>
              <w:pStyle w:val="NoSpacing"/>
              <w:rPr>
                <w:rFonts w:ascii="Arial" w:hAnsi="Arial" w:cs="Arial"/>
              </w:rPr>
            </w:pPr>
          </w:p>
          <w:p w:rsidR="001E0639" w:rsidRDefault="001E0639" w:rsidP="001E0639">
            <w:pPr>
              <w:pStyle w:val="NoSpacing"/>
              <w:rPr>
                <w:rFonts w:ascii="Arial" w:hAnsi="Arial" w:cs="Arial"/>
              </w:rPr>
            </w:pPr>
            <w:r>
              <w:rPr>
                <w:rFonts w:ascii="Arial" w:hAnsi="Arial" w:cs="Arial"/>
              </w:rPr>
              <w:t xml:space="preserve">Ms. Poston reported the impact of sequestration on the PDMP Federal grants </w:t>
            </w:r>
            <w:r w:rsidR="00FF6CFE">
              <w:rPr>
                <w:rFonts w:ascii="Arial" w:hAnsi="Arial" w:cs="Arial"/>
              </w:rPr>
              <w:t>could not</w:t>
            </w:r>
            <w:r>
              <w:rPr>
                <w:rFonts w:ascii="Arial" w:hAnsi="Arial" w:cs="Arial"/>
              </w:rPr>
              <w:t xml:space="preserve"> be determined at this time.</w:t>
            </w:r>
          </w:p>
          <w:p w:rsidR="001E0639" w:rsidRDefault="001E0639" w:rsidP="001E0639">
            <w:pPr>
              <w:pStyle w:val="NoSpacing"/>
              <w:rPr>
                <w:rFonts w:ascii="Arial" w:hAnsi="Arial" w:cs="Arial"/>
              </w:rPr>
            </w:pPr>
            <w:r w:rsidRPr="001E0639">
              <w:rPr>
                <w:rFonts w:ascii="Arial" w:hAnsi="Arial" w:cs="Arial"/>
              </w:rPr>
              <w:t>Although the full impact of the sequestration is not known at this time, it has the potential to impact $221,781 in program operating expenses and $475,996 in special project expenses for FY12-13 and $243,686 in special project funding for FY13-14.</w:t>
            </w:r>
          </w:p>
          <w:p w:rsidR="001E0639" w:rsidRDefault="001E0639" w:rsidP="001E0639">
            <w:pPr>
              <w:pStyle w:val="NoSpacing"/>
              <w:rPr>
                <w:rFonts w:ascii="Arial" w:hAnsi="Arial" w:cs="Arial"/>
              </w:rPr>
            </w:pPr>
          </w:p>
          <w:p w:rsidR="00911940" w:rsidRPr="00562474" w:rsidRDefault="001E0639" w:rsidP="001E0639">
            <w:pPr>
              <w:pStyle w:val="NoSpacing"/>
              <w:rPr>
                <w:rFonts w:ascii="Arial" w:hAnsi="Arial" w:cs="Arial"/>
              </w:rPr>
            </w:pPr>
            <w:r>
              <w:rPr>
                <w:rFonts w:ascii="Arial" w:hAnsi="Arial" w:cs="Arial"/>
              </w:rPr>
              <w:t xml:space="preserve">Ms. Poston reported the PDMP is working on a special project with </w:t>
            </w:r>
            <w:r w:rsidR="004846D8">
              <w:rPr>
                <w:rFonts w:ascii="Arial" w:hAnsi="Arial" w:cs="Arial"/>
              </w:rPr>
              <w:t>Brandeis</w:t>
            </w:r>
            <w:r>
              <w:rPr>
                <w:rFonts w:ascii="Arial" w:hAnsi="Arial" w:cs="Arial"/>
              </w:rPr>
              <w:t xml:space="preserve"> University to analyze de-identified patient data.  The project will eventually include six states.  Highlights of the project include comparing drug classes, age range, prescription rates, combination drug classes and prescription rates on a quarterly and annual basis.</w:t>
            </w:r>
          </w:p>
        </w:tc>
      </w:tr>
      <w:tr w:rsidR="00CD21B6" w:rsidRPr="00562474" w:rsidTr="008F52E4">
        <w:trPr>
          <w:cantSplit/>
          <w:trHeight w:val="143"/>
        </w:trPr>
        <w:tc>
          <w:tcPr>
            <w:tcW w:w="1008" w:type="dxa"/>
          </w:tcPr>
          <w:p w:rsidR="00CD21B6" w:rsidRPr="00562474" w:rsidRDefault="004846D8" w:rsidP="004846D8">
            <w:pPr>
              <w:pStyle w:val="ListParagraph"/>
              <w:spacing w:before="120" w:after="120" w:line="240" w:lineRule="auto"/>
              <w:ind w:left="360"/>
              <w:rPr>
                <w:rFonts w:ascii="Arial" w:hAnsi="Arial" w:cs="Arial"/>
              </w:rPr>
            </w:pPr>
            <w:r>
              <w:rPr>
                <w:rFonts w:ascii="Arial" w:hAnsi="Arial" w:cs="Arial"/>
              </w:rPr>
              <w:t>10</w:t>
            </w:r>
          </w:p>
        </w:tc>
        <w:tc>
          <w:tcPr>
            <w:tcW w:w="2430" w:type="dxa"/>
            <w:vAlign w:val="center"/>
          </w:tcPr>
          <w:p w:rsidR="00CD21B6" w:rsidRPr="00562474" w:rsidRDefault="00CD21B6" w:rsidP="008F52E4">
            <w:pPr>
              <w:spacing w:before="120" w:after="120" w:line="240" w:lineRule="auto"/>
              <w:rPr>
                <w:rFonts w:ascii="Arial" w:hAnsi="Arial" w:cs="Arial"/>
              </w:rPr>
            </w:pPr>
            <w:r w:rsidRPr="00562474">
              <w:rPr>
                <w:rFonts w:ascii="Arial" w:hAnsi="Arial" w:cs="Arial"/>
              </w:rPr>
              <w:t>Adjourn</w:t>
            </w:r>
          </w:p>
        </w:tc>
        <w:tc>
          <w:tcPr>
            <w:tcW w:w="6210" w:type="dxa"/>
            <w:vAlign w:val="center"/>
          </w:tcPr>
          <w:p w:rsidR="00CD21B6" w:rsidRPr="00562474" w:rsidRDefault="001E0639" w:rsidP="001E0639">
            <w:pPr>
              <w:pStyle w:val="NoSpacing"/>
              <w:rPr>
                <w:rFonts w:ascii="Arial" w:hAnsi="Arial" w:cs="Arial"/>
              </w:rPr>
            </w:pPr>
            <w:r>
              <w:rPr>
                <w:rFonts w:ascii="Arial" w:hAnsi="Arial" w:cs="Arial"/>
              </w:rPr>
              <w:t xml:space="preserve">Motion by </w:t>
            </w:r>
            <w:r w:rsidR="00911940">
              <w:rPr>
                <w:rFonts w:ascii="Arial" w:hAnsi="Arial" w:cs="Arial"/>
              </w:rPr>
              <w:t>Meshad</w:t>
            </w:r>
            <w:r>
              <w:rPr>
                <w:rFonts w:ascii="Arial" w:hAnsi="Arial" w:cs="Arial"/>
              </w:rPr>
              <w:t xml:space="preserve">, second by </w:t>
            </w:r>
            <w:r w:rsidR="00911940">
              <w:rPr>
                <w:rFonts w:ascii="Arial" w:hAnsi="Arial" w:cs="Arial"/>
              </w:rPr>
              <w:t xml:space="preserve">Ellis </w:t>
            </w:r>
            <w:r>
              <w:rPr>
                <w:rFonts w:ascii="Arial" w:hAnsi="Arial" w:cs="Arial"/>
              </w:rPr>
              <w:t xml:space="preserve">to adjourn at </w:t>
            </w:r>
            <w:r w:rsidR="00911940">
              <w:rPr>
                <w:rFonts w:ascii="Arial" w:hAnsi="Arial" w:cs="Arial"/>
              </w:rPr>
              <w:t>10:01AM.</w:t>
            </w:r>
          </w:p>
        </w:tc>
      </w:tr>
    </w:tbl>
    <w:p w:rsidR="00CD21B6" w:rsidRPr="00562474" w:rsidRDefault="00CD21B6" w:rsidP="00F60B42">
      <w:pPr>
        <w:pStyle w:val="NoSpacing"/>
        <w:rPr>
          <w:rFonts w:ascii="Arial" w:hAnsi="Arial" w:cs="Arial"/>
        </w:rPr>
      </w:pPr>
    </w:p>
    <w:p w:rsidR="00CD21B6" w:rsidRPr="00562474" w:rsidRDefault="00CD21B6" w:rsidP="00120C4D">
      <w:pPr>
        <w:keepNext/>
        <w:keepLines/>
        <w:spacing w:before="240" w:after="180" w:line="240" w:lineRule="auto"/>
        <w:outlineLvl w:val="2"/>
        <w:rPr>
          <w:rFonts w:ascii="Arial" w:hAnsi="Arial" w:cs="Arial"/>
          <w:b/>
          <w:kern w:val="32"/>
        </w:rPr>
      </w:pPr>
      <w:r w:rsidRPr="00562474">
        <w:rPr>
          <w:rFonts w:ascii="Arial" w:hAnsi="Arial" w:cs="Arial"/>
          <w:b/>
          <w:kern w:val="32"/>
        </w:rPr>
        <w:t>Action Items: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950"/>
        <w:gridCol w:w="3115"/>
        <w:gridCol w:w="2386"/>
        <w:gridCol w:w="1699"/>
        <w:gridCol w:w="1426"/>
      </w:tblGrid>
      <w:tr w:rsidR="00FF6CFE" w:rsidRPr="00562474" w:rsidTr="00C36446">
        <w:trPr>
          <w:cantSplit/>
          <w:tblHeader/>
        </w:trPr>
        <w:tc>
          <w:tcPr>
            <w:tcW w:w="950" w:type="dxa"/>
            <w:shd w:val="clear" w:color="auto" w:fill="E5E5E5"/>
            <w:tcMar>
              <w:top w:w="0" w:type="dxa"/>
              <w:left w:w="108" w:type="dxa"/>
              <w:bottom w:w="0" w:type="dxa"/>
              <w:right w:w="108" w:type="dxa"/>
            </w:tcMar>
          </w:tcPr>
          <w:p w:rsidR="00CD21B6" w:rsidRPr="00562474" w:rsidRDefault="00CD21B6" w:rsidP="00120C4D">
            <w:pPr>
              <w:keepNext/>
              <w:spacing w:before="40" w:after="40" w:line="240" w:lineRule="auto"/>
              <w:jc w:val="center"/>
              <w:rPr>
                <w:rFonts w:ascii="Arial" w:hAnsi="Arial" w:cs="Arial"/>
                <w:b/>
                <w:bCs/>
              </w:rPr>
            </w:pPr>
            <w:r w:rsidRPr="00562474">
              <w:rPr>
                <w:rFonts w:ascii="Arial" w:hAnsi="Arial" w:cs="Arial"/>
                <w:b/>
              </w:rPr>
              <w:t>#</w:t>
            </w:r>
          </w:p>
        </w:tc>
        <w:tc>
          <w:tcPr>
            <w:tcW w:w="3115" w:type="dxa"/>
            <w:shd w:val="clear" w:color="auto" w:fill="E5E5E5"/>
            <w:tcMar>
              <w:top w:w="0" w:type="dxa"/>
              <w:left w:w="108" w:type="dxa"/>
              <w:bottom w:w="0" w:type="dxa"/>
              <w:right w:w="108" w:type="dxa"/>
            </w:tcMar>
          </w:tcPr>
          <w:p w:rsidR="00CD21B6" w:rsidRPr="00562474" w:rsidRDefault="00CD21B6" w:rsidP="00120C4D">
            <w:pPr>
              <w:keepNext/>
              <w:spacing w:before="40" w:after="40" w:line="240" w:lineRule="auto"/>
              <w:jc w:val="center"/>
              <w:rPr>
                <w:rFonts w:ascii="Arial" w:hAnsi="Arial" w:cs="Arial"/>
                <w:b/>
                <w:bCs/>
              </w:rPr>
            </w:pPr>
            <w:r w:rsidRPr="00562474">
              <w:rPr>
                <w:rFonts w:ascii="Arial" w:hAnsi="Arial" w:cs="Arial"/>
                <w:b/>
              </w:rPr>
              <w:t>Action Item</w:t>
            </w:r>
          </w:p>
        </w:tc>
        <w:tc>
          <w:tcPr>
            <w:tcW w:w="2386" w:type="dxa"/>
            <w:shd w:val="clear" w:color="auto" w:fill="E5E5E5"/>
            <w:tcMar>
              <w:top w:w="0" w:type="dxa"/>
              <w:left w:w="108" w:type="dxa"/>
              <w:bottom w:w="0" w:type="dxa"/>
              <w:right w:w="108" w:type="dxa"/>
            </w:tcMar>
          </w:tcPr>
          <w:p w:rsidR="00CD21B6" w:rsidRPr="00562474" w:rsidRDefault="00CD21B6" w:rsidP="00120C4D">
            <w:pPr>
              <w:keepNext/>
              <w:spacing w:before="40" w:after="40" w:line="240" w:lineRule="auto"/>
              <w:jc w:val="center"/>
              <w:rPr>
                <w:rFonts w:ascii="Arial" w:hAnsi="Arial" w:cs="Arial"/>
              </w:rPr>
            </w:pPr>
            <w:r w:rsidRPr="00562474">
              <w:rPr>
                <w:rFonts w:ascii="Arial" w:hAnsi="Arial" w:cs="Arial"/>
                <w:b/>
              </w:rPr>
              <w:t>Person Responsible</w:t>
            </w:r>
          </w:p>
        </w:tc>
        <w:tc>
          <w:tcPr>
            <w:tcW w:w="1699" w:type="dxa"/>
            <w:shd w:val="clear" w:color="auto" w:fill="E5E5E5"/>
            <w:tcMar>
              <w:top w:w="0" w:type="dxa"/>
              <w:left w:w="108" w:type="dxa"/>
              <w:bottom w:w="0" w:type="dxa"/>
              <w:right w:w="108" w:type="dxa"/>
            </w:tcMar>
          </w:tcPr>
          <w:p w:rsidR="00CD21B6" w:rsidRPr="00562474" w:rsidRDefault="00CD21B6" w:rsidP="00120C4D">
            <w:pPr>
              <w:keepNext/>
              <w:spacing w:before="40" w:after="40" w:line="240" w:lineRule="auto"/>
              <w:jc w:val="center"/>
              <w:rPr>
                <w:rFonts w:ascii="Arial" w:hAnsi="Arial" w:cs="Arial"/>
              </w:rPr>
            </w:pPr>
            <w:r w:rsidRPr="00562474">
              <w:rPr>
                <w:rFonts w:ascii="Arial" w:hAnsi="Arial" w:cs="Arial"/>
                <w:b/>
              </w:rPr>
              <w:t>Target Date</w:t>
            </w:r>
          </w:p>
        </w:tc>
        <w:tc>
          <w:tcPr>
            <w:tcW w:w="1426" w:type="dxa"/>
            <w:shd w:val="clear" w:color="auto" w:fill="E5E5E5"/>
            <w:tcMar>
              <w:top w:w="0" w:type="dxa"/>
              <w:left w:w="108" w:type="dxa"/>
              <w:bottom w:w="0" w:type="dxa"/>
              <w:right w:w="108" w:type="dxa"/>
            </w:tcMar>
          </w:tcPr>
          <w:p w:rsidR="00CD21B6" w:rsidRPr="00562474" w:rsidRDefault="00CD21B6" w:rsidP="00120C4D">
            <w:pPr>
              <w:keepNext/>
              <w:spacing w:before="40" w:after="40" w:line="240" w:lineRule="auto"/>
              <w:jc w:val="center"/>
              <w:rPr>
                <w:rFonts w:ascii="Arial" w:hAnsi="Arial" w:cs="Arial"/>
                <w:b/>
                <w:bCs/>
              </w:rPr>
            </w:pPr>
            <w:r w:rsidRPr="00562474">
              <w:rPr>
                <w:rFonts w:ascii="Arial" w:hAnsi="Arial" w:cs="Arial"/>
                <w:b/>
              </w:rPr>
              <w:t>Completion Date</w:t>
            </w:r>
          </w:p>
        </w:tc>
      </w:tr>
      <w:tr w:rsidR="00FF6CFE" w:rsidRPr="00562474" w:rsidTr="00C36446">
        <w:trPr>
          <w:cantSplit/>
        </w:trPr>
        <w:tc>
          <w:tcPr>
            <w:tcW w:w="950" w:type="dxa"/>
            <w:tcMar>
              <w:top w:w="0" w:type="dxa"/>
              <w:left w:w="108" w:type="dxa"/>
              <w:bottom w:w="0" w:type="dxa"/>
              <w:right w:w="108" w:type="dxa"/>
            </w:tcMar>
          </w:tcPr>
          <w:p w:rsidR="00320F83" w:rsidRPr="00FF6CFE" w:rsidRDefault="00320F83" w:rsidP="00FF6CFE">
            <w:pPr>
              <w:pStyle w:val="ListParagraph"/>
              <w:numPr>
                <w:ilvl w:val="0"/>
                <w:numId w:val="13"/>
              </w:numPr>
              <w:spacing w:before="40" w:after="40" w:line="240" w:lineRule="auto"/>
              <w:jc w:val="center"/>
              <w:rPr>
                <w:rFonts w:ascii="Arial" w:hAnsi="Arial" w:cs="Arial"/>
              </w:rPr>
            </w:pPr>
          </w:p>
        </w:tc>
        <w:tc>
          <w:tcPr>
            <w:tcW w:w="3115" w:type="dxa"/>
            <w:tcMar>
              <w:top w:w="0" w:type="dxa"/>
              <w:left w:w="108" w:type="dxa"/>
              <w:bottom w:w="0" w:type="dxa"/>
              <w:right w:w="108" w:type="dxa"/>
            </w:tcMar>
          </w:tcPr>
          <w:p w:rsidR="00320F83" w:rsidRPr="00562474" w:rsidRDefault="00320F83" w:rsidP="00120C4D">
            <w:pPr>
              <w:spacing w:before="40" w:after="40" w:line="240" w:lineRule="auto"/>
              <w:rPr>
                <w:rFonts w:ascii="Arial" w:hAnsi="Arial" w:cs="Arial"/>
              </w:rPr>
            </w:pPr>
            <w:r w:rsidRPr="00562474">
              <w:rPr>
                <w:rFonts w:ascii="Arial" w:hAnsi="Arial" w:cs="Arial"/>
              </w:rPr>
              <w:t>Draft letter to Governor Jeb Bush regarding assistance with PDMP Foundation business</w:t>
            </w:r>
          </w:p>
        </w:tc>
        <w:tc>
          <w:tcPr>
            <w:tcW w:w="2386" w:type="dxa"/>
            <w:tcMar>
              <w:top w:w="0" w:type="dxa"/>
              <w:left w:w="108" w:type="dxa"/>
              <w:bottom w:w="0" w:type="dxa"/>
              <w:right w:w="108" w:type="dxa"/>
            </w:tcMar>
          </w:tcPr>
          <w:p w:rsidR="00320F83" w:rsidRPr="00562474" w:rsidRDefault="00320F83" w:rsidP="00467352">
            <w:pPr>
              <w:spacing w:before="40" w:after="40" w:line="240" w:lineRule="auto"/>
              <w:rPr>
                <w:rFonts w:ascii="Arial" w:hAnsi="Arial" w:cs="Arial"/>
              </w:rPr>
            </w:pPr>
            <w:r w:rsidRPr="00562474">
              <w:rPr>
                <w:rFonts w:ascii="Arial" w:hAnsi="Arial" w:cs="Arial"/>
              </w:rPr>
              <w:t>Representative Fasano</w:t>
            </w:r>
          </w:p>
        </w:tc>
        <w:tc>
          <w:tcPr>
            <w:tcW w:w="1699" w:type="dxa"/>
            <w:tcMar>
              <w:top w:w="0" w:type="dxa"/>
              <w:left w:w="108" w:type="dxa"/>
              <w:bottom w:w="0" w:type="dxa"/>
              <w:right w:w="108" w:type="dxa"/>
            </w:tcMar>
          </w:tcPr>
          <w:p w:rsidR="00320F83" w:rsidRPr="00562474" w:rsidRDefault="00320F83" w:rsidP="00467352">
            <w:pPr>
              <w:spacing w:before="40" w:after="40" w:line="240" w:lineRule="auto"/>
              <w:jc w:val="center"/>
              <w:rPr>
                <w:rFonts w:ascii="Arial" w:hAnsi="Arial" w:cs="Arial"/>
              </w:rPr>
            </w:pPr>
            <w:r w:rsidRPr="00562474">
              <w:rPr>
                <w:rFonts w:ascii="Arial" w:hAnsi="Arial" w:cs="Arial"/>
              </w:rPr>
              <w:t>3/8/2013</w:t>
            </w:r>
          </w:p>
        </w:tc>
        <w:tc>
          <w:tcPr>
            <w:tcW w:w="1426" w:type="dxa"/>
            <w:tcMar>
              <w:top w:w="0" w:type="dxa"/>
              <w:left w:w="108" w:type="dxa"/>
              <w:bottom w:w="0" w:type="dxa"/>
              <w:right w:w="108" w:type="dxa"/>
            </w:tcMar>
          </w:tcPr>
          <w:p w:rsidR="00320F83" w:rsidRPr="00562474" w:rsidRDefault="001E0639" w:rsidP="00120C4D">
            <w:pPr>
              <w:spacing w:before="40" w:after="40" w:line="240" w:lineRule="auto"/>
              <w:rPr>
                <w:rFonts w:ascii="Arial" w:hAnsi="Arial" w:cs="Arial"/>
              </w:rPr>
            </w:pPr>
            <w:r>
              <w:rPr>
                <w:rFonts w:ascii="Arial" w:hAnsi="Arial" w:cs="Arial"/>
              </w:rPr>
              <w:t>Completed</w:t>
            </w:r>
          </w:p>
        </w:tc>
      </w:tr>
      <w:tr w:rsidR="00C36446" w:rsidRPr="00562474" w:rsidTr="00C36446">
        <w:trPr>
          <w:cantSplit/>
        </w:trPr>
        <w:tc>
          <w:tcPr>
            <w:tcW w:w="950" w:type="dxa"/>
            <w:tcMar>
              <w:top w:w="0" w:type="dxa"/>
              <w:left w:w="108" w:type="dxa"/>
              <w:bottom w:w="0" w:type="dxa"/>
              <w:right w:w="108" w:type="dxa"/>
            </w:tcMar>
          </w:tcPr>
          <w:p w:rsidR="00C36446" w:rsidRPr="00FF6CFE" w:rsidRDefault="00C36446" w:rsidP="00FF6CFE">
            <w:pPr>
              <w:pStyle w:val="ListParagraph"/>
              <w:numPr>
                <w:ilvl w:val="0"/>
                <w:numId w:val="13"/>
              </w:numPr>
              <w:spacing w:before="40" w:after="40" w:line="240" w:lineRule="auto"/>
              <w:jc w:val="center"/>
              <w:rPr>
                <w:rFonts w:ascii="Arial" w:hAnsi="Arial" w:cs="Arial"/>
              </w:rPr>
            </w:pPr>
          </w:p>
        </w:tc>
        <w:tc>
          <w:tcPr>
            <w:tcW w:w="3115" w:type="dxa"/>
            <w:tcMar>
              <w:top w:w="0" w:type="dxa"/>
              <w:left w:w="108" w:type="dxa"/>
              <w:bottom w:w="0" w:type="dxa"/>
              <w:right w:w="108" w:type="dxa"/>
            </w:tcMar>
          </w:tcPr>
          <w:p w:rsidR="00C36446" w:rsidRDefault="00C36446" w:rsidP="004C4F35">
            <w:pPr>
              <w:spacing w:before="40" w:after="40" w:line="240" w:lineRule="auto"/>
              <w:rPr>
                <w:rFonts w:ascii="Arial" w:hAnsi="Arial" w:cs="Arial"/>
              </w:rPr>
            </w:pPr>
            <w:r w:rsidRPr="00562474">
              <w:rPr>
                <w:rFonts w:ascii="Arial" w:hAnsi="Arial" w:cs="Arial"/>
              </w:rPr>
              <w:t xml:space="preserve">Contact Sheriff Knight </w:t>
            </w:r>
          </w:p>
          <w:p w:rsidR="00C36446" w:rsidRPr="00562474" w:rsidRDefault="00C36446" w:rsidP="004C4F35">
            <w:pPr>
              <w:spacing w:before="40" w:after="40" w:line="240" w:lineRule="auto"/>
              <w:rPr>
                <w:rFonts w:ascii="Arial" w:hAnsi="Arial" w:cs="Arial"/>
              </w:rPr>
            </w:pPr>
            <w:r>
              <w:rPr>
                <w:rFonts w:ascii="Arial" w:hAnsi="Arial" w:cs="Arial"/>
              </w:rPr>
              <w:t>Email Appointment Application</w:t>
            </w:r>
          </w:p>
        </w:tc>
        <w:tc>
          <w:tcPr>
            <w:tcW w:w="2386" w:type="dxa"/>
            <w:tcMar>
              <w:top w:w="0" w:type="dxa"/>
              <w:left w:w="108" w:type="dxa"/>
              <w:bottom w:w="0" w:type="dxa"/>
              <w:right w:w="108" w:type="dxa"/>
            </w:tcMar>
          </w:tcPr>
          <w:p w:rsidR="00C36446" w:rsidRDefault="00C36446" w:rsidP="004C4F35">
            <w:pPr>
              <w:spacing w:before="40" w:after="40" w:line="240" w:lineRule="auto"/>
              <w:rPr>
                <w:rFonts w:ascii="Arial" w:hAnsi="Arial" w:cs="Arial"/>
              </w:rPr>
            </w:pPr>
            <w:r w:rsidRPr="00562474">
              <w:rPr>
                <w:rFonts w:ascii="Arial" w:hAnsi="Arial" w:cs="Arial"/>
              </w:rPr>
              <w:t>Gavin Meshad</w:t>
            </w:r>
          </w:p>
          <w:p w:rsidR="00C36446" w:rsidRPr="00562474" w:rsidRDefault="00C36446" w:rsidP="004C4F35">
            <w:pPr>
              <w:spacing w:before="40" w:after="40" w:line="240" w:lineRule="auto"/>
              <w:rPr>
                <w:rFonts w:ascii="Arial" w:hAnsi="Arial" w:cs="Arial"/>
              </w:rPr>
            </w:pPr>
            <w:r>
              <w:rPr>
                <w:rFonts w:ascii="Arial" w:hAnsi="Arial" w:cs="Arial"/>
              </w:rPr>
              <w:t>Rebecca Poston</w:t>
            </w:r>
          </w:p>
        </w:tc>
        <w:tc>
          <w:tcPr>
            <w:tcW w:w="1699" w:type="dxa"/>
            <w:tcMar>
              <w:top w:w="0" w:type="dxa"/>
              <w:left w:w="108" w:type="dxa"/>
              <w:bottom w:w="0" w:type="dxa"/>
              <w:right w:w="108" w:type="dxa"/>
            </w:tcMar>
          </w:tcPr>
          <w:p w:rsidR="00C36446" w:rsidRDefault="00C36446" w:rsidP="004C4F35">
            <w:pPr>
              <w:spacing w:before="40" w:after="40" w:line="240" w:lineRule="auto"/>
              <w:jc w:val="center"/>
              <w:rPr>
                <w:rFonts w:ascii="Arial" w:hAnsi="Arial" w:cs="Arial"/>
              </w:rPr>
            </w:pPr>
            <w:r w:rsidRPr="00562474">
              <w:rPr>
                <w:rFonts w:ascii="Arial" w:hAnsi="Arial" w:cs="Arial"/>
              </w:rPr>
              <w:t>3/8/2013</w:t>
            </w:r>
          </w:p>
          <w:p w:rsidR="00C36446" w:rsidRPr="00562474" w:rsidRDefault="00C36446" w:rsidP="004C4F35">
            <w:pPr>
              <w:spacing w:before="40" w:after="40" w:line="240" w:lineRule="auto"/>
              <w:jc w:val="center"/>
              <w:rPr>
                <w:rFonts w:ascii="Arial" w:hAnsi="Arial" w:cs="Arial"/>
              </w:rPr>
            </w:pPr>
            <w:r>
              <w:rPr>
                <w:rFonts w:ascii="Arial" w:hAnsi="Arial" w:cs="Arial"/>
              </w:rPr>
              <w:t>3/8/2013</w:t>
            </w:r>
          </w:p>
        </w:tc>
        <w:tc>
          <w:tcPr>
            <w:tcW w:w="1426" w:type="dxa"/>
            <w:tcMar>
              <w:top w:w="0" w:type="dxa"/>
              <w:left w:w="108" w:type="dxa"/>
              <w:bottom w:w="0" w:type="dxa"/>
              <w:right w:w="108" w:type="dxa"/>
            </w:tcMar>
          </w:tcPr>
          <w:p w:rsidR="00C36446" w:rsidRDefault="00C36446" w:rsidP="004C4F35">
            <w:pPr>
              <w:spacing w:after="0" w:line="240" w:lineRule="auto"/>
              <w:rPr>
                <w:rFonts w:ascii="Arial" w:hAnsi="Arial" w:cs="Arial"/>
                <w:bCs/>
              </w:rPr>
            </w:pPr>
            <w:r>
              <w:rPr>
                <w:rFonts w:ascii="Arial" w:hAnsi="Arial" w:cs="Arial"/>
                <w:bCs/>
              </w:rPr>
              <w:t>Completed</w:t>
            </w:r>
          </w:p>
          <w:p w:rsidR="00C36446" w:rsidRPr="00562474" w:rsidRDefault="00C36446" w:rsidP="004C4F35">
            <w:pPr>
              <w:spacing w:after="0" w:line="240" w:lineRule="auto"/>
              <w:rPr>
                <w:rFonts w:ascii="Arial" w:hAnsi="Arial" w:cs="Arial"/>
                <w:bCs/>
              </w:rPr>
            </w:pPr>
            <w:r>
              <w:rPr>
                <w:rFonts w:ascii="Arial" w:hAnsi="Arial" w:cs="Arial"/>
                <w:bCs/>
              </w:rPr>
              <w:t>Completed</w:t>
            </w:r>
          </w:p>
        </w:tc>
      </w:tr>
      <w:tr w:rsidR="00C36446" w:rsidRPr="00562474" w:rsidTr="00C36446">
        <w:trPr>
          <w:cantSplit/>
        </w:trPr>
        <w:tc>
          <w:tcPr>
            <w:tcW w:w="950" w:type="dxa"/>
            <w:tcMar>
              <w:top w:w="0" w:type="dxa"/>
              <w:left w:w="108" w:type="dxa"/>
              <w:bottom w:w="0" w:type="dxa"/>
              <w:right w:w="108" w:type="dxa"/>
            </w:tcMar>
          </w:tcPr>
          <w:p w:rsidR="00C36446" w:rsidRPr="001E0639" w:rsidRDefault="00C36446" w:rsidP="00FF6CFE">
            <w:pPr>
              <w:pStyle w:val="ListParagraph"/>
              <w:numPr>
                <w:ilvl w:val="0"/>
                <w:numId w:val="13"/>
              </w:numPr>
              <w:spacing w:before="40" w:after="40" w:line="240" w:lineRule="auto"/>
              <w:jc w:val="center"/>
              <w:rPr>
                <w:rFonts w:ascii="Arial" w:hAnsi="Arial" w:cs="Arial"/>
              </w:rPr>
            </w:pPr>
          </w:p>
        </w:tc>
        <w:tc>
          <w:tcPr>
            <w:tcW w:w="3115" w:type="dxa"/>
            <w:tcMar>
              <w:top w:w="0" w:type="dxa"/>
              <w:left w:w="108" w:type="dxa"/>
              <w:bottom w:w="0" w:type="dxa"/>
              <w:right w:w="108" w:type="dxa"/>
            </w:tcMar>
          </w:tcPr>
          <w:p w:rsidR="00C36446" w:rsidRPr="00562474" w:rsidRDefault="00C36446" w:rsidP="00B1589B">
            <w:pPr>
              <w:spacing w:before="40" w:after="40" w:line="240" w:lineRule="auto"/>
              <w:rPr>
                <w:rFonts w:ascii="Arial" w:hAnsi="Arial" w:cs="Arial"/>
              </w:rPr>
            </w:pPr>
            <w:r w:rsidRPr="00562474">
              <w:rPr>
                <w:rFonts w:ascii="Arial" w:hAnsi="Arial" w:cs="Arial"/>
              </w:rPr>
              <w:t>Schedule Funding Campaign Strategy Training</w:t>
            </w:r>
          </w:p>
        </w:tc>
        <w:tc>
          <w:tcPr>
            <w:tcW w:w="2386" w:type="dxa"/>
            <w:tcMar>
              <w:top w:w="0" w:type="dxa"/>
              <w:left w:w="108" w:type="dxa"/>
              <w:bottom w:w="0" w:type="dxa"/>
              <w:right w:w="108" w:type="dxa"/>
            </w:tcMar>
          </w:tcPr>
          <w:p w:rsidR="00C36446" w:rsidRPr="00562474" w:rsidRDefault="00C36446" w:rsidP="00B1589B">
            <w:pPr>
              <w:spacing w:before="40" w:after="40" w:line="240" w:lineRule="auto"/>
              <w:rPr>
                <w:rFonts w:ascii="Arial" w:hAnsi="Arial" w:cs="Arial"/>
              </w:rPr>
            </w:pPr>
            <w:r w:rsidRPr="00562474">
              <w:rPr>
                <w:rFonts w:ascii="Arial" w:hAnsi="Arial" w:cs="Arial"/>
              </w:rPr>
              <w:t>Rebecca Poston</w:t>
            </w:r>
          </w:p>
        </w:tc>
        <w:tc>
          <w:tcPr>
            <w:tcW w:w="1699" w:type="dxa"/>
            <w:tcMar>
              <w:top w:w="0" w:type="dxa"/>
              <w:left w:w="108" w:type="dxa"/>
              <w:bottom w:w="0" w:type="dxa"/>
              <w:right w:w="108" w:type="dxa"/>
            </w:tcMar>
          </w:tcPr>
          <w:p w:rsidR="00C36446" w:rsidRPr="00562474" w:rsidRDefault="00C36446" w:rsidP="00B1589B">
            <w:pPr>
              <w:spacing w:before="40" w:after="40" w:line="240" w:lineRule="auto"/>
              <w:jc w:val="center"/>
              <w:rPr>
                <w:rFonts w:ascii="Arial" w:hAnsi="Arial" w:cs="Arial"/>
              </w:rPr>
            </w:pPr>
            <w:r w:rsidRPr="00562474">
              <w:rPr>
                <w:rFonts w:ascii="Arial" w:hAnsi="Arial" w:cs="Arial"/>
              </w:rPr>
              <w:t>3/8/2013</w:t>
            </w:r>
          </w:p>
        </w:tc>
        <w:tc>
          <w:tcPr>
            <w:tcW w:w="1426" w:type="dxa"/>
            <w:tcMar>
              <w:top w:w="0" w:type="dxa"/>
              <w:left w:w="108" w:type="dxa"/>
              <w:bottom w:w="0" w:type="dxa"/>
              <w:right w:w="108" w:type="dxa"/>
            </w:tcMar>
          </w:tcPr>
          <w:p w:rsidR="00C36446" w:rsidRPr="00562474" w:rsidRDefault="00C36446" w:rsidP="00120C4D">
            <w:pPr>
              <w:spacing w:before="40" w:after="40" w:line="240" w:lineRule="auto"/>
              <w:rPr>
                <w:rFonts w:ascii="Arial" w:hAnsi="Arial" w:cs="Arial"/>
              </w:rPr>
            </w:pPr>
            <w:r>
              <w:rPr>
                <w:rFonts w:ascii="Arial" w:hAnsi="Arial" w:cs="Arial"/>
              </w:rPr>
              <w:t>On going</w:t>
            </w:r>
          </w:p>
        </w:tc>
      </w:tr>
      <w:tr w:rsidR="00C36446" w:rsidRPr="00562474" w:rsidTr="00C36446">
        <w:trPr>
          <w:cantSplit/>
        </w:trPr>
        <w:tc>
          <w:tcPr>
            <w:tcW w:w="950" w:type="dxa"/>
            <w:tcMar>
              <w:top w:w="0" w:type="dxa"/>
              <w:left w:w="108" w:type="dxa"/>
              <w:bottom w:w="0" w:type="dxa"/>
              <w:right w:w="108" w:type="dxa"/>
            </w:tcMar>
          </w:tcPr>
          <w:p w:rsidR="00C36446" w:rsidRPr="001E0639" w:rsidRDefault="00C36446" w:rsidP="00FF6CFE">
            <w:pPr>
              <w:pStyle w:val="ListParagraph"/>
              <w:numPr>
                <w:ilvl w:val="0"/>
                <w:numId w:val="13"/>
              </w:numPr>
              <w:spacing w:before="40" w:after="40" w:line="240" w:lineRule="auto"/>
              <w:jc w:val="center"/>
              <w:rPr>
                <w:rFonts w:ascii="Arial" w:hAnsi="Arial" w:cs="Arial"/>
              </w:rPr>
            </w:pPr>
          </w:p>
        </w:tc>
        <w:tc>
          <w:tcPr>
            <w:tcW w:w="3115" w:type="dxa"/>
            <w:tcMar>
              <w:top w:w="0" w:type="dxa"/>
              <w:left w:w="108" w:type="dxa"/>
              <w:bottom w:w="0" w:type="dxa"/>
              <w:right w:w="108" w:type="dxa"/>
            </w:tcMar>
          </w:tcPr>
          <w:p w:rsidR="00C36446" w:rsidRDefault="00C36446" w:rsidP="007E64EF">
            <w:pPr>
              <w:spacing w:before="40" w:after="40" w:line="240" w:lineRule="auto"/>
              <w:rPr>
                <w:rFonts w:ascii="Arial" w:hAnsi="Arial" w:cs="Arial"/>
              </w:rPr>
            </w:pPr>
            <w:r w:rsidRPr="00562474">
              <w:rPr>
                <w:rFonts w:ascii="Arial" w:hAnsi="Arial" w:cs="Arial"/>
              </w:rPr>
              <w:t>Corporate Filing</w:t>
            </w:r>
            <w:r>
              <w:rPr>
                <w:rFonts w:ascii="Arial" w:hAnsi="Arial" w:cs="Arial"/>
              </w:rPr>
              <w:t xml:space="preserve"> &amp; IRS Filing</w:t>
            </w:r>
          </w:p>
          <w:p w:rsidR="00C36446" w:rsidRPr="00562474" w:rsidRDefault="00C36446" w:rsidP="007E64EF">
            <w:pPr>
              <w:spacing w:before="40" w:after="40" w:line="240" w:lineRule="auto"/>
              <w:rPr>
                <w:rFonts w:ascii="Arial" w:hAnsi="Arial" w:cs="Arial"/>
              </w:rPr>
            </w:pPr>
            <w:r>
              <w:rPr>
                <w:rFonts w:ascii="Arial" w:hAnsi="Arial" w:cs="Arial"/>
              </w:rPr>
              <w:t>Prepare Articles of Incorporation and DOH-Foundation Contract</w:t>
            </w:r>
          </w:p>
        </w:tc>
        <w:tc>
          <w:tcPr>
            <w:tcW w:w="2386" w:type="dxa"/>
            <w:tcMar>
              <w:top w:w="0" w:type="dxa"/>
              <w:left w:w="108" w:type="dxa"/>
              <w:bottom w:w="0" w:type="dxa"/>
              <w:right w:w="108" w:type="dxa"/>
            </w:tcMar>
          </w:tcPr>
          <w:p w:rsidR="00C36446" w:rsidRDefault="00C36446" w:rsidP="007E64EF">
            <w:pPr>
              <w:spacing w:before="40" w:after="40" w:line="240" w:lineRule="auto"/>
              <w:rPr>
                <w:rFonts w:ascii="Arial" w:hAnsi="Arial" w:cs="Arial"/>
              </w:rPr>
            </w:pPr>
            <w:r w:rsidRPr="00562474">
              <w:rPr>
                <w:rFonts w:ascii="Arial" w:hAnsi="Arial" w:cs="Arial"/>
              </w:rPr>
              <w:t>Rebecca Poston</w:t>
            </w:r>
          </w:p>
          <w:p w:rsidR="00C36446" w:rsidRPr="00562474" w:rsidRDefault="00C36446" w:rsidP="007E64EF">
            <w:pPr>
              <w:spacing w:before="40" w:after="40" w:line="240" w:lineRule="auto"/>
              <w:rPr>
                <w:rFonts w:ascii="Arial" w:hAnsi="Arial" w:cs="Arial"/>
              </w:rPr>
            </w:pPr>
            <w:r>
              <w:rPr>
                <w:rFonts w:ascii="Arial" w:hAnsi="Arial" w:cs="Arial"/>
              </w:rPr>
              <w:t>Lucy Gee/Rebecca Poston</w:t>
            </w:r>
          </w:p>
        </w:tc>
        <w:tc>
          <w:tcPr>
            <w:tcW w:w="1699" w:type="dxa"/>
            <w:tcMar>
              <w:top w:w="0" w:type="dxa"/>
              <w:left w:w="108" w:type="dxa"/>
              <w:bottom w:w="0" w:type="dxa"/>
              <w:right w:w="108" w:type="dxa"/>
            </w:tcMar>
          </w:tcPr>
          <w:p w:rsidR="00C36446" w:rsidRDefault="00C36446" w:rsidP="007E64EF">
            <w:pPr>
              <w:spacing w:before="40" w:after="40" w:line="240" w:lineRule="auto"/>
              <w:jc w:val="center"/>
              <w:rPr>
                <w:rFonts w:ascii="Arial" w:hAnsi="Arial" w:cs="Arial"/>
              </w:rPr>
            </w:pPr>
            <w:r>
              <w:rPr>
                <w:rFonts w:ascii="Arial" w:hAnsi="Arial" w:cs="Arial"/>
              </w:rPr>
              <w:t>5/1/2013</w:t>
            </w:r>
          </w:p>
          <w:p w:rsidR="00C36446" w:rsidRPr="00562474" w:rsidRDefault="00C36446" w:rsidP="007E64EF">
            <w:pPr>
              <w:spacing w:before="40" w:after="40" w:line="240" w:lineRule="auto"/>
              <w:jc w:val="center"/>
              <w:rPr>
                <w:rFonts w:ascii="Arial" w:hAnsi="Arial" w:cs="Arial"/>
              </w:rPr>
            </w:pPr>
            <w:r>
              <w:rPr>
                <w:rFonts w:ascii="Arial" w:hAnsi="Arial" w:cs="Arial"/>
              </w:rPr>
              <w:t>3/22/13</w:t>
            </w:r>
          </w:p>
        </w:tc>
        <w:tc>
          <w:tcPr>
            <w:tcW w:w="1426" w:type="dxa"/>
            <w:tcMar>
              <w:top w:w="0" w:type="dxa"/>
              <w:left w:w="108" w:type="dxa"/>
              <w:bottom w:w="0" w:type="dxa"/>
              <w:right w:w="108" w:type="dxa"/>
            </w:tcMar>
          </w:tcPr>
          <w:p w:rsidR="00C36446" w:rsidRPr="00562474" w:rsidRDefault="00C36446" w:rsidP="00120C4D">
            <w:pPr>
              <w:spacing w:after="0" w:line="240" w:lineRule="auto"/>
              <w:rPr>
                <w:rFonts w:ascii="Arial" w:hAnsi="Arial" w:cs="Arial"/>
                <w:bCs/>
              </w:rPr>
            </w:pPr>
            <w:r>
              <w:rPr>
                <w:rFonts w:ascii="Arial" w:hAnsi="Arial" w:cs="Arial"/>
                <w:bCs/>
              </w:rPr>
              <w:t>On going</w:t>
            </w:r>
          </w:p>
        </w:tc>
      </w:tr>
      <w:tr w:rsidR="00C36446" w:rsidRPr="00562474" w:rsidTr="00C36446">
        <w:trPr>
          <w:cantSplit/>
        </w:trPr>
        <w:tc>
          <w:tcPr>
            <w:tcW w:w="950" w:type="dxa"/>
            <w:tcMar>
              <w:top w:w="0" w:type="dxa"/>
              <w:left w:w="108" w:type="dxa"/>
              <w:bottom w:w="0" w:type="dxa"/>
              <w:right w:w="108" w:type="dxa"/>
            </w:tcMar>
          </w:tcPr>
          <w:p w:rsidR="00C36446" w:rsidRPr="001E0639" w:rsidRDefault="00C36446" w:rsidP="00FF6CFE">
            <w:pPr>
              <w:pStyle w:val="ListParagraph"/>
              <w:numPr>
                <w:ilvl w:val="0"/>
                <w:numId w:val="13"/>
              </w:numPr>
              <w:spacing w:before="40" w:after="40" w:line="240" w:lineRule="auto"/>
              <w:jc w:val="center"/>
              <w:rPr>
                <w:rFonts w:ascii="Arial" w:hAnsi="Arial" w:cs="Arial"/>
              </w:rPr>
            </w:pPr>
          </w:p>
        </w:tc>
        <w:tc>
          <w:tcPr>
            <w:tcW w:w="3115" w:type="dxa"/>
            <w:tcMar>
              <w:top w:w="0" w:type="dxa"/>
              <w:left w:w="108" w:type="dxa"/>
              <w:bottom w:w="0" w:type="dxa"/>
              <w:right w:w="108" w:type="dxa"/>
            </w:tcMar>
          </w:tcPr>
          <w:p w:rsidR="00C36446" w:rsidRPr="00562474" w:rsidRDefault="00C36446" w:rsidP="00512C11">
            <w:pPr>
              <w:spacing w:before="40" w:after="40" w:line="240" w:lineRule="auto"/>
              <w:rPr>
                <w:rFonts w:ascii="Arial" w:hAnsi="Arial" w:cs="Arial"/>
              </w:rPr>
            </w:pPr>
            <w:r>
              <w:rPr>
                <w:rFonts w:ascii="Arial" w:hAnsi="Arial" w:cs="Arial"/>
              </w:rPr>
              <w:t>Send Donation Letter template to Directors</w:t>
            </w:r>
          </w:p>
        </w:tc>
        <w:tc>
          <w:tcPr>
            <w:tcW w:w="2386" w:type="dxa"/>
            <w:tcMar>
              <w:top w:w="0" w:type="dxa"/>
              <w:left w:w="108" w:type="dxa"/>
              <w:bottom w:w="0" w:type="dxa"/>
              <w:right w:w="108" w:type="dxa"/>
            </w:tcMar>
          </w:tcPr>
          <w:p w:rsidR="00C36446" w:rsidRPr="00562474" w:rsidRDefault="00C36446" w:rsidP="00512C11">
            <w:pPr>
              <w:spacing w:before="40" w:after="40" w:line="240" w:lineRule="auto"/>
              <w:rPr>
                <w:rFonts w:ascii="Arial" w:hAnsi="Arial" w:cs="Arial"/>
              </w:rPr>
            </w:pPr>
            <w:r>
              <w:rPr>
                <w:rFonts w:ascii="Arial" w:hAnsi="Arial" w:cs="Arial"/>
              </w:rPr>
              <w:t>Rebecca Poston</w:t>
            </w:r>
          </w:p>
        </w:tc>
        <w:tc>
          <w:tcPr>
            <w:tcW w:w="1699" w:type="dxa"/>
            <w:tcMar>
              <w:top w:w="0" w:type="dxa"/>
              <w:left w:w="108" w:type="dxa"/>
              <w:bottom w:w="0" w:type="dxa"/>
              <w:right w:w="108" w:type="dxa"/>
            </w:tcMar>
          </w:tcPr>
          <w:p w:rsidR="00C36446" w:rsidRPr="00562474" w:rsidRDefault="00C36446" w:rsidP="00512C11">
            <w:pPr>
              <w:spacing w:before="40" w:after="40" w:line="240" w:lineRule="auto"/>
              <w:jc w:val="center"/>
              <w:rPr>
                <w:rFonts w:ascii="Arial" w:hAnsi="Arial" w:cs="Arial"/>
              </w:rPr>
            </w:pPr>
            <w:r>
              <w:rPr>
                <w:rFonts w:ascii="Arial" w:hAnsi="Arial" w:cs="Arial"/>
              </w:rPr>
              <w:t>3/8/2013</w:t>
            </w:r>
          </w:p>
        </w:tc>
        <w:tc>
          <w:tcPr>
            <w:tcW w:w="1426" w:type="dxa"/>
            <w:tcMar>
              <w:top w:w="0" w:type="dxa"/>
              <w:left w:w="108" w:type="dxa"/>
              <w:bottom w:w="0" w:type="dxa"/>
              <w:right w:w="108" w:type="dxa"/>
            </w:tcMar>
          </w:tcPr>
          <w:p w:rsidR="00C36446" w:rsidRPr="00562474" w:rsidRDefault="00C36446" w:rsidP="00120C4D">
            <w:pPr>
              <w:spacing w:after="0" w:line="240" w:lineRule="auto"/>
              <w:rPr>
                <w:rFonts w:ascii="Arial" w:hAnsi="Arial" w:cs="Arial"/>
                <w:bCs/>
              </w:rPr>
            </w:pPr>
            <w:r>
              <w:rPr>
                <w:rFonts w:ascii="Arial" w:hAnsi="Arial" w:cs="Arial"/>
                <w:bCs/>
              </w:rPr>
              <w:t>3/8/2013</w:t>
            </w:r>
          </w:p>
        </w:tc>
      </w:tr>
      <w:tr w:rsidR="00C36446" w:rsidRPr="00562474" w:rsidTr="00C36446">
        <w:trPr>
          <w:cantSplit/>
        </w:trPr>
        <w:tc>
          <w:tcPr>
            <w:tcW w:w="950" w:type="dxa"/>
            <w:shd w:val="clear" w:color="auto" w:fill="auto"/>
            <w:tcMar>
              <w:top w:w="0" w:type="dxa"/>
              <w:left w:w="108" w:type="dxa"/>
              <w:bottom w:w="0" w:type="dxa"/>
              <w:right w:w="108" w:type="dxa"/>
            </w:tcMar>
          </w:tcPr>
          <w:p w:rsidR="00C36446" w:rsidRPr="001E0639" w:rsidRDefault="00C36446" w:rsidP="00FF6CFE">
            <w:pPr>
              <w:pStyle w:val="ListParagraph"/>
              <w:numPr>
                <w:ilvl w:val="0"/>
                <w:numId w:val="13"/>
              </w:numPr>
              <w:spacing w:before="40" w:after="40" w:line="240" w:lineRule="auto"/>
              <w:jc w:val="center"/>
              <w:rPr>
                <w:rFonts w:ascii="Arial" w:hAnsi="Arial" w:cs="Arial"/>
              </w:rPr>
            </w:pPr>
          </w:p>
        </w:tc>
        <w:tc>
          <w:tcPr>
            <w:tcW w:w="3115" w:type="dxa"/>
            <w:shd w:val="clear" w:color="auto" w:fill="auto"/>
            <w:tcMar>
              <w:top w:w="0" w:type="dxa"/>
              <w:left w:w="108" w:type="dxa"/>
              <w:bottom w:w="0" w:type="dxa"/>
              <w:right w:w="108" w:type="dxa"/>
            </w:tcMar>
          </w:tcPr>
          <w:p w:rsidR="00C36446" w:rsidRDefault="00C36446" w:rsidP="00BA185F">
            <w:pPr>
              <w:spacing w:before="40" w:after="40" w:line="240" w:lineRule="auto"/>
              <w:rPr>
                <w:rFonts w:ascii="Arial" w:hAnsi="Arial" w:cs="Arial"/>
              </w:rPr>
            </w:pPr>
            <w:r>
              <w:rPr>
                <w:rFonts w:ascii="Arial" w:hAnsi="Arial" w:cs="Arial"/>
              </w:rPr>
              <w:t>Send link to The PDMP Foundation website</w:t>
            </w:r>
          </w:p>
          <w:p w:rsidR="00C36446" w:rsidRDefault="008577C5" w:rsidP="00BA185F">
            <w:pPr>
              <w:spacing w:before="40" w:after="40" w:line="240" w:lineRule="auto"/>
              <w:rPr>
                <w:rFonts w:ascii="Arial" w:hAnsi="Arial" w:cs="Arial"/>
              </w:rPr>
            </w:pPr>
            <w:hyperlink r:id="rId12" w:history="1">
              <w:r w:rsidR="00C36446" w:rsidRPr="00EA4EB2">
                <w:rPr>
                  <w:rStyle w:val="Hyperlink"/>
                  <w:rFonts w:ascii="Arial" w:hAnsi="Arial" w:cs="Arial"/>
                </w:rPr>
                <w:t>www.thepdmpfoundation.com</w:t>
              </w:r>
            </w:hyperlink>
          </w:p>
          <w:p w:rsidR="00C36446" w:rsidRPr="00562474" w:rsidRDefault="00C36446" w:rsidP="00BA185F">
            <w:pPr>
              <w:spacing w:before="40" w:after="40" w:line="240" w:lineRule="auto"/>
              <w:rPr>
                <w:rFonts w:ascii="Arial" w:hAnsi="Arial" w:cs="Arial"/>
              </w:rPr>
            </w:pPr>
          </w:p>
        </w:tc>
        <w:tc>
          <w:tcPr>
            <w:tcW w:w="2386" w:type="dxa"/>
            <w:shd w:val="clear" w:color="auto" w:fill="auto"/>
            <w:tcMar>
              <w:top w:w="0" w:type="dxa"/>
              <w:left w:w="108" w:type="dxa"/>
              <w:bottom w:w="0" w:type="dxa"/>
              <w:right w:w="108" w:type="dxa"/>
            </w:tcMar>
          </w:tcPr>
          <w:p w:rsidR="00C36446" w:rsidRPr="00562474" w:rsidRDefault="00C36446" w:rsidP="00FF6CFE">
            <w:pPr>
              <w:spacing w:before="40" w:after="40" w:line="240" w:lineRule="auto"/>
              <w:rPr>
                <w:rFonts w:ascii="Arial" w:hAnsi="Arial" w:cs="Arial"/>
              </w:rPr>
            </w:pPr>
            <w:r>
              <w:rPr>
                <w:rFonts w:ascii="Arial" w:hAnsi="Arial" w:cs="Arial"/>
              </w:rPr>
              <w:t>Rebecca Poston</w:t>
            </w:r>
          </w:p>
        </w:tc>
        <w:tc>
          <w:tcPr>
            <w:tcW w:w="1699" w:type="dxa"/>
            <w:shd w:val="clear" w:color="auto" w:fill="auto"/>
            <w:tcMar>
              <w:top w:w="0" w:type="dxa"/>
              <w:left w:w="108" w:type="dxa"/>
              <w:bottom w:w="0" w:type="dxa"/>
              <w:right w:w="108" w:type="dxa"/>
            </w:tcMar>
          </w:tcPr>
          <w:p w:rsidR="00C36446" w:rsidRPr="00562474" w:rsidRDefault="00C36446" w:rsidP="00120C4D">
            <w:pPr>
              <w:spacing w:before="40" w:after="40" w:line="240" w:lineRule="auto"/>
              <w:jc w:val="center"/>
              <w:rPr>
                <w:rFonts w:ascii="Arial" w:hAnsi="Arial" w:cs="Arial"/>
              </w:rPr>
            </w:pPr>
            <w:r>
              <w:rPr>
                <w:rFonts w:ascii="Arial" w:hAnsi="Arial" w:cs="Arial"/>
              </w:rPr>
              <w:t>3/8/2013</w:t>
            </w:r>
          </w:p>
        </w:tc>
        <w:tc>
          <w:tcPr>
            <w:tcW w:w="1426" w:type="dxa"/>
            <w:shd w:val="clear" w:color="auto" w:fill="auto"/>
            <w:tcMar>
              <w:top w:w="0" w:type="dxa"/>
              <w:left w:w="108" w:type="dxa"/>
              <w:bottom w:w="0" w:type="dxa"/>
              <w:right w:w="108" w:type="dxa"/>
            </w:tcMar>
          </w:tcPr>
          <w:p w:rsidR="00C36446" w:rsidRPr="00562474" w:rsidRDefault="00C36446" w:rsidP="00120C4D">
            <w:pPr>
              <w:spacing w:after="0" w:line="240" w:lineRule="auto"/>
              <w:rPr>
                <w:rFonts w:ascii="Arial" w:hAnsi="Arial" w:cs="Arial"/>
                <w:bCs/>
              </w:rPr>
            </w:pPr>
            <w:r>
              <w:rPr>
                <w:rFonts w:ascii="Arial" w:hAnsi="Arial" w:cs="Arial"/>
                <w:bCs/>
              </w:rPr>
              <w:t>3/8/2013</w:t>
            </w:r>
          </w:p>
        </w:tc>
      </w:tr>
      <w:tr w:rsidR="00C36446" w:rsidRPr="00562474" w:rsidTr="00C36446">
        <w:trPr>
          <w:cantSplit/>
        </w:trPr>
        <w:tc>
          <w:tcPr>
            <w:tcW w:w="950" w:type="dxa"/>
            <w:shd w:val="clear" w:color="auto" w:fill="auto"/>
            <w:tcMar>
              <w:top w:w="0" w:type="dxa"/>
              <w:left w:w="108" w:type="dxa"/>
              <w:bottom w:w="0" w:type="dxa"/>
              <w:right w:w="108" w:type="dxa"/>
            </w:tcMar>
          </w:tcPr>
          <w:p w:rsidR="00C36446" w:rsidRPr="00FF6CFE" w:rsidRDefault="00C36446" w:rsidP="00FF6CFE">
            <w:pPr>
              <w:pStyle w:val="ListParagraph"/>
              <w:numPr>
                <w:ilvl w:val="0"/>
                <w:numId w:val="13"/>
              </w:numPr>
              <w:spacing w:before="40" w:after="40" w:line="240" w:lineRule="auto"/>
              <w:jc w:val="center"/>
              <w:rPr>
                <w:rFonts w:ascii="Arial" w:hAnsi="Arial" w:cs="Arial"/>
              </w:rPr>
            </w:pPr>
          </w:p>
        </w:tc>
        <w:tc>
          <w:tcPr>
            <w:tcW w:w="3115" w:type="dxa"/>
            <w:shd w:val="clear" w:color="auto" w:fill="auto"/>
            <w:tcMar>
              <w:top w:w="0" w:type="dxa"/>
              <w:left w:w="108" w:type="dxa"/>
              <w:bottom w:w="0" w:type="dxa"/>
              <w:right w:w="108" w:type="dxa"/>
            </w:tcMar>
          </w:tcPr>
          <w:p w:rsidR="00C36446" w:rsidRDefault="00C36446" w:rsidP="0089193E">
            <w:pPr>
              <w:spacing w:before="40" w:after="40" w:line="240" w:lineRule="auto"/>
              <w:rPr>
                <w:rFonts w:ascii="Arial" w:hAnsi="Arial" w:cs="Arial"/>
              </w:rPr>
            </w:pPr>
            <w:r>
              <w:rPr>
                <w:rFonts w:ascii="Arial" w:hAnsi="Arial" w:cs="Arial"/>
              </w:rPr>
              <w:t>Prepare mailing list to Philanthropic Group</w:t>
            </w:r>
          </w:p>
          <w:p w:rsidR="00C36446" w:rsidRDefault="00C36446" w:rsidP="0089193E">
            <w:pPr>
              <w:spacing w:before="40" w:after="40" w:line="240" w:lineRule="auto"/>
              <w:rPr>
                <w:rFonts w:ascii="Arial" w:hAnsi="Arial" w:cs="Arial"/>
              </w:rPr>
            </w:pPr>
            <w:r>
              <w:rPr>
                <w:rFonts w:ascii="Arial" w:hAnsi="Arial" w:cs="Arial"/>
              </w:rPr>
              <w:t>Prescribers and Dispenser</w:t>
            </w:r>
          </w:p>
        </w:tc>
        <w:tc>
          <w:tcPr>
            <w:tcW w:w="2386" w:type="dxa"/>
            <w:shd w:val="clear" w:color="auto" w:fill="auto"/>
            <w:tcMar>
              <w:top w:w="0" w:type="dxa"/>
              <w:left w:w="108" w:type="dxa"/>
              <w:bottom w:w="0" w:type="dxa"/>
              <w:right w:w="108" w:type="dxa"/>
            </w:tcMar>
          </w:tcPr>
          <w:p w:rsidR="00C36446" w:rsidRPr="00562474" w:rsidRDefault="00C36446" w:rsidP="00120C4D">
            <w:pPr>
              <w:spacing w:before="40" w:after="40" w:line="240" w:lineRule="auto"/>
              <w:rPr>
                <w:rFonts w:ascii="Arial" w:hAnsi="Arial" w:cs="Arial"/>
              </w:rPr>
            </w:pPr>
            <w:r>
              <w:rPr>
                <w:rFonts w:ascii="Arial" w:hAnsi="Arial" w:cs="Arial"/>
              </w:rPr>
              <w:t>Lucy Gee/Becki Poston</w:t>
            </w:r>
          </w:p>
        </w:tc>
        <w:tc>
          <w:tcPr>
            <w:tcW w:w="1699" w:type="dxa"/>
            <w:shd w:val="clear" w:color="auto" w:fill="auto"/>
            <w:tcMar>
              <w:top w:w="0" w:type="dxa"/>
              <w:left w:w="108" w:type="dxa"/>
              <w:bottom w:w="0" w:type="dxa"/>
              <w:right w:w="108" w:type="dxa"/>
            </w:tcMar>
          </w:tcPr>
          <w:p w:rsidR="00C36446" w:rsidRPr="00562474" w:rsidRDefault="00C36446" w:rsidP="00C36446">
            <w:pPr>
              <w:spacing w:before="40" w:after="40" w:line="240" w:lineRule="auto"/>
              <w:jc w:val="center"/>
              <w:rPr>
                <w:rFonts w:ascii="Arial" w:hAnsi="Arial" w:cs="Arial"/>
              </w:rPr>
            </w:pPr>
            <w:r>
              <w:rPr>
                <w:rFonts w:ascii="Arial" w:hAnsi="Arial" w:cs="Arial"/>
              </w:rPr>
              <w:t>3/22/2013</w:t>
            </w:r>
          </w:p>
        </w:tc>
        <w:tc>
          <w:tcPr>
            <w:tcW w:w="1426" w:type="dxa"/>
            <w:shd w:val="clear" w:color="auto" w:fill="auto"/>
            <w:tcMar>
              <w:top w:w="0" w:type="dxa"/>
              <w:left w:w="108" w:type="dxa"/>
              <w:bottom w:w="0" w:type="dxa"/>
              <w:right w:w="108" w:type="dxa"/>
            </w:tcMar>
          </w:tcPr>
          <w:p w:rsidR="00C36446" w:rsidRPr="00562474" w:rsidRDefault="00C36446" w:rsidP="00120C4D">
            <w:pPr>
              <w:spacing w:after="0" w:line="240" w:lineRule="auto"/>
              <w:rPr>
                <w:rFonts w:ascii="Arial" w:hAnsi="Arial" w:cs="Arial"/>
                <w:bCs/>
              </w:rPr>
            </w:pPr>
          </w:p>
        </w:tc>
      </w:tr>
      <w:tr w:rsidR="00C36446" w:rsidRPr="00562474" w:rsidTr="00C36446">
        <w:trPr>
          <w:cantSplit/>
        </w:trPr>
        <w:tc>
          <w:tcPr>
            <w:tcW w:w="950" w:type="dxa"/>
            <w:shd w:val="clear" w:color="auto" w:fill="auto"/>
            <w:tcMar>
              <w:top w:w="0" w:type="dxa"/>
              <w:left w:w="108" w:type="dxa"/>
              <w:bottom w:w="0" w:type="dxa"/>
              <w:right w:w="108" w:type="dxa"/>
            </w:tcMar>
          </w:tcPr>
          <w:p w:rsidR="00C36446" w:rsidRPr="00FF6CFE" w:rsidRDefault="00C36446" w:rsidP="00FF6CFE">
            <w:pPr>
              <w:pStyle w:val="ListParagraph"/>
              <w:numPr>
                <w:ilvl w:val="0"/>
                <w:numId w:val="13"/>
              </w:numPr>
              <w:spacing w:before="40" w:after="40" w:line="240" w:lineRule="auto"/>
              <w:jc w:val="center"/>
              <w:rPr>
                <w:rFonts w:ascii="Arial" w:hAnsi="Arial" w:cs="Arial"/>
              </w:rPr>
            </w:pPr>
          </w:p>
        </w:tc>
        <w:tc>
          <w:tcPr>
            <w:tcW w:w="3115" w:type="dxa"/>
            <w:shd w:val="clear" w:color="auto" w:fill="auto"/>
            <w:tcMar>
              <w:top w:w="0" w:type="dxa"/>
              <w:left w:w="108" w:type="dxa"/>
              <w:bottom w:w="0" w:type="dxa"/>
              <w:right w:w="108" w:type="dxa"/>
            </w:tcMar>
          </w:tcPr>
          <w:p w:rsidR="00C36446" w:rsidRDefault="00C36446" w:rsidP="00FF6CFE">
            <w:pPr>
              <w:spacing w:before="40" w:after="40" w:line="240" w:lineRule="auto"/>
              <w:rPr>
                <w:rFonts w:ascii="Arial" w:hAnsi="Arial" w:cs="Arial"/>
              </w:rPr>
            </w:pPr>
          </w:p>
        </w:tc>
        <w:tc>
          <w:tcPr>
            <w:tcW w:w="2386" w:type="dxa"/>
            <w:shd w:val="clear" w:color="auto" w:fill="auto"/>
            <w:tcMar>
              <w:top w:w="0" w:type="dxa"/>
              <w:left w:w="108" w:type="dxa"/>
              <w:bottom w:w="0" w:type="dxa"/>
              <w:right w:w="108" w:type="dxa"/>
            </w:tcMar>
          </w:tcPr>
          <w:p w:rsidR="00C36446" w:rsidRDefault="00C36446" w:rsidP="00120C4D">
            <w:pPr>
              <w:spacing w:before="40" w:after="40" w:line="240" w:lineRule="auto"/>
              <w:rPr>
                <w:rFonts w:ascii="Arial" w:hAnsi="Arial" w:cs="Arial"/>
              </w:rPr>
            </w:pPr>
          </w:p>
        </w:tc>
        <w:tc>
          <w:tcPr>
            <w:tcW w:w="1699" w:type="dxa"/>
            <w:shd w:val="clear" w:color="auto" w:fill="auto"/>
            <w:tcMar>
              <w:top w:w="0" w:type="dxa"/>
              <w:left w:w="108" w:type="dxa"/>
              <w:bottom w:w="0" w:type="dxa"/>
              <w:right w:w="108" w:type="dxa"/>
            </w:tcMar>
          </w:tcPr>
          <w:p w:rsidR="00C36446" w:rsidRDefault="00C36446" w:rsidP="00120C4D">
            <w:pPr>
              <w:spacing w:before="40" w:after="40" w:line="240" w:lineRule="auto"/>
              <w:jc w:val="center"/>
              <w:rPr>
                <w:rFonts w:ascii="Arial" w:hAnsi="Arial" w:cs="Arial"/>
              </w:rPr>
            </w:pPr>
          </w:p>
        </w:tc>
        <w:tc>
          <w:tcPr>
            <w:tcW w:w="1426" w:type="dxa"/>
            <w:shd w:val="clear" w:color="auto" w:fill="auto"/>
            <w:tcMar>
              <w:top w:w="0" w:type="dxa"/>
              <w:left w:w="108" w:type="dxa"/>
              <w:bottom w:w="0" w:type="dxa"/>
              <w:right w:w="108" w:type="dxa"/>
            </w:tcMar>
          </w:tcPr>
          <w:p w:rsidR="00C36446" w:rsidRPr="00562474" w:rsidRDefault="00C36446" w:rsidP="00120C4D">
            <w:pPr>
              <w:spacing w:after="0" w:line="240" w:lineRule="auto"/>
              <w:rPr>
                <w:rFonts w:ascii="Arial" w:hAnsi="Arial" w:cs="Arial"/>
                <w:bCs/>
              </w:rPr>
            </w:pPr>
          </w:p>
        </w:tc>
      </w:tr>
    </w:tbl>
    <w:p w:rsidR="00CD21B6" w:rsidRPr="00562474" w:rsidRDefault="00CD21B6" w:rsidP="00F60B42">
      <w:pPr>
        <w:pStyle w:val="NoSpacing"/>
        <w:rPr>
          <w:rFonts w:ascii="Arial" w:hAnsi="Arial" w:cs="Arial"/>
          <w:b/>
          <w:u w:val="single"/>
        </w:rPr>
      </w:pPr>
    </w:p>
    <w:sectPr w:rsidR="00CD21B6" w:rsidRPr="00562474" w:rsidSect="00F60B42">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oston, Rebecca" w:date="2013-02-26T08:15:00Z" w:initials="RRP">
    <w:p w:rsidR="004B45BE" w:rsidRDefault="004B45BE">
      <w:pPr>
        <w:pStyle w:val="CommentText"/>
      </w:pPr>
      <w:r>
        <w:rPr>
          <w:rStyle w:val="CommentReference"/>
        </w:rPr>
        <w:annotationRef/>
      </w:r>
      <w:r>
        <w:t>Receipts</w:t>
      </w:r>
    </w:p>
    <w:p w:rsidR="004B45BE" w:rsidRDefault="004B45BE">
      <w:pPr>
        <w:pStyle w:val="CommentText"/>
      </w:pPr>
      <w:r>
        <w:t>$10,000 BCBS</w:t>
      </w:r>
    </w:p>
    <w:p w:rsidR="004B45BE" w:rsidRDefault="004B45BE">
      <w:pPr>
        <w:pStyle w:val="CommentText"/>
      </w:pPr>
      <w:r>
        <w:t>$10,000 Fasano</w:t>
      </w:r>
    </w:p>
    <w:p w:rsidR="004B45BE" w:rsidRDefault="004B45BE">
      <w:pPr>
        <w:pStyle w:val="CommentText"/>
      </w:pPr>
      <w:r>
        <w:t>Copy checks for agenda</w:t>
      </w:r>
    </w:p>
    <w:p w:rsidR="004B45BE" w:rsidRDefault="004B45BE">
      <w:pPr>
        <w:pStyle w:val="CommentText"/>
      </w:pPr>
      <w:r>
        <w:t>Copy Thank You letters for the Agenda</w:t>
      </w:r>
    </w:p>
    <w:p w:rsidR="004B45BE" w:rsidRDefault="004B45BE">
      <w:pPr>
        <w:pStyle w:val="CommentText"/>
      </w:pPr>
      <w:r>
        <w:t>Send Brian financial documents and account login information.</w:t>
      </w:r>
    </w:p>
    <w:p w:rsidR="004B45BE" w:rsidRDefault="004B45BE">
      <w:pPr>
        <w:pStyle w:val="CommentText"/>
      </w:pPr>
      <w:r>
        <w:t>Follow-up with Dave on meeting date and time to review financials.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7C5" w:rsidRDefault="008577C5" w:rsidP="00CE7B23">
      <w:pPr>
        <w:spacing w:after="0" w:line="240" w:lineRule="auto"/>
      </w:pPr>
      <w:r>
        <w:separator/>
      </w:r>
    </w:p>
  </w:endnote>
  <w:endnote w:type="continuationSeparator" w:id="0">
    <w:p w:rsidR="008577C5" w:rsidRDefault="008577C5" w:rsidP="00CE7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593820"/>
      <w:docPartObj>
        <w:docPartGallery w:val="Page Numbers (Bottom of Page)"/>
        <w:docPartUnique/>
      </w:docPartObj>
    </w:sdtPr>
    <w:sdtEndPr>
      <w:rPr>
        <w:noProof/>
      </w:rPr>
    </w:sdtEndPr>
    <w:sdtContent>
      <w:p w:rsidR="00FF6CFE" w:rsidRDefault="00FF6CFE">
        <w:pPr>
          <w:pStyle w:val="Footer"/>
          <w:jc w:val="center"/>
        </w:pPr>
        <w:r>
          <w:fldChar w:fldCharType="begin"/>
        </w:r>
        <w:r>
          <w:instrText xml:space="preserve"> PAGE   \* MERGEFORMAT </w:instrText>
        </w:r>
        <w:r>
          <w:fldChar w:fldCharType="separate"/>
        </w:r>
        <w:r w:rsidR="009B32D0">
          <w:rPr>
            <w:noProof/>
          </w:rPr>
          <w:t>1</w:t>
        </w:r>
        <w:r>
          <w:rPr>
            <w:noProof/>
          </w:rPr>
          <w:fldChar w:fldCharType="end"/>
        </w:r>
      </w:p>
    </w:sdtContent>
  </w:sdt>
  <w:p w:rsidR="00FF6CFE" w:rsidRDefault="00FF6C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7C5" w:rsidRDefault="008577C5" w:rsidP="00CE7B23">
      <w:pPr>
        <w:spacing w:after="0" w:line="240" w:lineRule="auto"/>
      </w:pPr>
      <w:r>
        <w:separator/>
      </w:r>
    </w:p>
  </w:footnote>
  <w:footnote w:type="continuationSeparator" w:id="0">
    <w:p w:rsidR="008577C5" w:rsidRDefault="008577C5" w:rsidP="00CE7B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56186"/>
    <w:multiLevelType w:val="multilevel"/>
    <w:tmpl w:val="B7D4E6D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27576FC8"/>
    <w:multiLevelType w:val="multilevel"/>
    <w:tmpl w:val="B7D4E6DA"/>
    <w:lvl w:ilvl="0">
      <w:start w:val="1"/>
      <w:numFmt w:val="decimal"/>
      <w:lvlText w:val="%1"/>
      <w:lvlJc w:val="left"/>
      <w:pPr>
        <w:ind w:left="630" w:hanging="360"/>
      </w:pPr>
      <w:rPr>
        <w:rFonts w:hint="default"/>
      </w:rPr>
    </w:lvl>
    <w:lvl w:ilvl="1">
      <w:start w:val="1"/>
      <w:numFmt w:val="lowerLetter"/>
      <w:lvlText w:val="%2."/>
      <w:lvlJc w:val="left"/>
      <w:pPr>
        <w:ind w:left="1350" w:hanging="360"/>
      </w:pPr>
      <w:rPr>
        <w:rFonts w:hint="default"/>
      </w:rPr>
    </w:lvl>
    <w:lvl w:ilvl="2">
      <w:start w:val="1"/>
      <w:numFmt w:val="lowerRoman"/>
      <w:lvlText w:val="%3."/>
      <w:lvlJc w:val="right"/>
      <w:pPr>
        <w:ind w:left="2070" w:hanging="180"/>
      </w:pPr>
      <w:rPr>
        <w:rFonts w:hint="default"/>
      </w:rPr>
    </w:lvl>
    <w:lvl w:ilvl="3">
      <w:start w:val="1"/>
      <w:numFmt w:val="decimal"/>
      <w:lvlText w:val="%4."/>
      <w:lvlJc w:val="left"/>
      <w:pPr>
        <w:ind w:left="2790" w:hanging="360"/>
      </w:pPr>
      <w:rPr>
        <w:rFonts w:hint="default"/>
      </w:rPr>
    </w:lvl>
    <w:lvl w:ilvl="4">
      <w:start w:val="1"/>
      <w:numFmt w:val="lowerLetter"/>
      <w:lvlText w:val="%5."/>
      <w:lvlJc w:val="left"/>
      <w:pPr>
        <w:ind w:left="3510" w:hanging="360"/>
      </w:pPr>
      <w:rPr>
        <w:rFonts w:hint="default"/>
      </w:rPr>
    </w:lvl>
    <w:lvl w:ilvl="5">
      <w:start w:val="1"/>
      <w:numFmt w:val="lowerRoman"/>
      <w:lvlText w:val="%6."/>
      <w:lvlJc w:val="right"/>
      <w:pPr>
        <w:ind w:left="423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2">
    <w:nsid w:val="2C1674CC"/>
    <w:multiLevelType w:val="hybridMultilevel"/>
    <w:tmpl w:val="37A06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2B6838"/>
    <w:multiLevelType w:val="hybridMultilevel"/>
    <w:tmpl w:val="08645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301CB9"/>
    <w:multiLevelType w:val="hybridMultilevel"/>
    <w:tmpl w:val="8ACA103A"/>
    <w:lvl w:ilvl="0" w:tplc="23F240F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6F27976"/>
    <w:multiLevelType w:val="hybridMultilevel"/>
    <w:tmpl w:val="C7C2E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26376D"/>
    <w:multiLevelType w:val="hybridMultilevel"/>
    <w:tmpl w:val="3BB62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F37CE8"/>
    <w:multiLevelType w:val="hybridMultilevel"/>
    <w:tmpl w:val="3F2A8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AD6A33"/>
    <w:multiLevelType w:val="hybridMultilevel"/>
    <w:tmpl w:val="40B01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541647"/>
    <w:multiLevelType w:val="hybridMultilevel"/>
    <w:tmpl w:val="80DAA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847C6B"/>
    <w:multiLevelType w:val="multilevel"/>
    <w:tmpl w:val="D6D40F0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51AE4CD1"/>
    <w:multiLevelType w:val="hybridMultilevel"/>
    <w:tmpl w:val="97680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AC4A44"/>
    <w:multiLevelType w:val="hybridMultilevel"/>
    <w:tmpl w:val="9D10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1"/>
  </w:num>
  <w:num w:numId="4">
    <w:abstractNumId w:val="6"/>
  </w:num>
  <w:num w:numId="5">
    <w:abstractNumId w:val="12"/>
  </w:num>
  <w:num w:numId="6">
    <w:abstractNumId w:val="7"/>
  </w:num>
  <w:num w:numId="7">
    <w:abstractNumId w:val="8"/>
  </w:num>
  <w:num w:numId="8">
    <w:abstractNumId w:val="2"/>
  </w:num>
  <w:num w:numId="9">
    <w:abstractNumId w:val="9"/>
  </w:num>
  <w:num w:numId="10">
    <w:abstractNumId w:val="5"/>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B42"/>
    <w:rsid w:val="00053C6A"/>
    <w:rsid w:val="00053DDE"/>
    <w:rsid w:val="00054EA7"/>
    <w:rsid w:val="000645E2"/>
    <w:rsid w:val="00065250"/>
    <w:rsid w:val="00081192"/>
    <w:rsid w:val="0008265D"/>
    <w:rsid w:val="00085668"/>
    <w:rsid w:val="0008651A"/>
    <w:rsid w:val="000A7F9C"/>
    <w:rsid w:val="00120C4D"/>
    <w:rsid w:val="00150C3C"/>
    <w:rsid w:val="001D113A"/>
    <w:rsid w:val="001E0639"/>
    <w:rsid w:val="00200E8A"/>
    <w:rsid w:val="002B5DDE"/>
    <w:rsid w:val="002E4EC4"/>
    <w:rsid w:val="00320F83"/>
    <w:rsid w:val="0033417A"/>
    <w:rsid w:val="00342F07"/>
    <w:rsid w:val="003615C5"/>
    <w:rsid w:val="00375831"/>
    <w:rsid w:val="00386A2D"/>
    <w:rsid w:val="0045677B"/>
    <w:rsid w:val="004673B8"/>
    <w:rsid w:val="00483E13"/>
    <w:rsid w:val="004846D8"/>
    <w:rsid w:val="00485363"/>
    <w:rsid w:val="00485D69"/>
    <w:rsid w:val="004A2F6D"/>
    <w:rsid w:val="004B45BE"/>
    <w:rsid w:val="004B4615"/>
    <w:rsid w:val="004C0AE5"/>
    <w:rsid w:val="00516DF7"/>
    <w:rsid w:val="00562474"/>
    <w:rsid w:val="00566E72"/>
    <w:rsid w:val="00586406"/>
    <w:rsid w:val="005E71CB"/>
    <w:rsid w:val="00660BE1"/>
    <w:rsid w:val="0066364C"/>
    <w:rsid w:val="006760D7"/>
    <w:rsid w:val="006B5629"/>
    <w:rsid w:val="006D20E8"/>
    <w:rsid w:val="006E2D50"/>
    <w:rsid w:val="006F092C"/>
    <w:rsid w:val="00745FA6"/>
    <w:rsid w:val="00791D1F"/>
    <w:rsid w:val="0079456B"/>
    <w:rsid w:val="00797A3D"/>
    <w:rsid w:val="007B7479"/>
    <w:rsid w:val="00823CB3"/>
    <w:rsid w:val="0085090C"/>
    <w:rsid w:val="008577C5"/>
    <w:rsid w:val="008C31D3"/>
    <w:rsid w:val="008F52E4"/>
    <w:rsid w:val="00911940"/>
    <w:rsid w:val="00936000"/>
    <w:rsid w:val="0094464B"/>
    <w:rsid w:val="009A0053"/>
    <w:rsid w:val="009B32D0"/>
    <w:rsid w:val="00A118B0"/>
    <w:rsid w:val="00A402C9"/>
    <w:rsid w:val="00AA3183"/>
    <w:rsid w:val="00B427D7"/>
    <w:rsid w:val="00B42BF8"/>
    <w:rsid w:val="00B84B9B"/>
    <w:rsid w:val="00B85123"/>
    <w:rsid w:val="00BB2492"/>
    <w:rsid w:val="00BD04B6"/>
    <w:rsid w:val="00C14D5F"/>
    <w:rsid w:val="00C33B68"/>
    <w:rsid w:val="00C36446"/>
    <w:rsid w:val="00C71159"/>
    <w:rsid w:val="00C84D52"/>
    <w:rsid w:val="00CD21B6"/>
    <w:rsid w:val="00CD4EFA"/>
    <w:rsid w:val="00CE7B23"/>
    <w:rsid w:val="00D03911"/>
    <w:rsid w:val="00D0763D"/>
    <w:rsid w:val="00D2115E"/>
    <w:rsid w:val="00D222C0"/>
    <w:rsid w:val="00E26240"/>
    <w:rsid w:val="00E76D5C"/>
    <w:rsid w:val="00E87BDC"/>
    <w:rsid w:val="00EE3A6B"/>
    <w:rsid w:val="00F32F7B"/>
    <w:rsid w:val="00F341CC"/>
    <w:rsid w:val="00F60B42"/>
    <w:rsid w:val="00F91006"/>
    <w:rsid w:val="00F91061"/>
    <w:rsid w:val="00F92D2B"/>
    <w:rsid w:val="00FD41CC"/>
    <w:rsid w:val="00FD5D7F"/>
    <w:rsid w:val="00FE33D7"/>
    <w:rsid w:val="00FE5675"/>
    <w:rsid w:val="00FF364B"/>
    <w:rsid w:val="00FF6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6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60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0B42"/>
    <w:rPr>
      <w:rFonts w:ascii="Tahoma" w:hAnsi="Tahoma" w:cs="Tahoma"/>
      <w:sz w:val="16"/>
      <w:szCs w:val="16"/>
    </w:rPr>
  </w:style>
  <w:style w:type="paragraph" w:styleId="NoSpacing">
    <w:name w:val="No Spacing"/>
    <w:uiPriority w:val="99"/>
    <w:qFormat/>
    <w:rsid w:val="00F60B42"/>
  </w:style>
  <w:style w:type="paragraph" w:styleId="ListParagraph">
    <w:name w:val="List Paragraph"/>
    <w:basedOn w:val="Normal"/>
    <w:uiPriority w:val="99"/>
    <w:qFormat/>
    <w:rsid w:val="004A2F6D"/>
    <w:pPr>
      <w:ind w:left="720"/>
      <w:contextualSpacing/>
    </w:pPr>
  </w:style>
  <w:style w:type="paragraph" w:styleId="Header">
    <w:name w:val="header"/>
    <w:basedOn w:val="Normal"/>
    <w:link w:val="HeaderChar"/>
    <w:uiPriority w:val="99"/>
    <w:rsid w:val="00CE7B2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E7B23"/>
    <w:rPr>
      <w:rFonts w:cs="Times New Roman"/>
    </w:rPr>
  </w:style>
  <w:style w:type="paragraph" w:styleId="Footer">
    <w:name w:val="footer"/>
    <w:basedOn w:val="Normal"/>
    <w:link w:val="FooterChar"/>
    <w:uiPriority w:val="99"/>
    <w:rsid w:val="00CE7B2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E7B23"/>
    <w:rPr>
      <w:rFonts w:cs="Times New Roman"/>
    </w:rPr>
  </w:style>
  <w:style w:type="character" w:styleId="Hyperlink">
    <w:name w:val="Hyperlink"/>
    <w:basedOn w:val="DefaultParagraphFont"/>
    <w:uiPriority w:val="99"/>
    <w:unhideWhenUsed/>
    <w:rsid w:val="002E4EC4"/>
    <w:rPr>
      <w:color w:val="0000FF" w:themeColor="hyperlink"/>
      <w:u w:val="single"/>
    </w:rPr>
  </w:style>
  <w:style w:type="character" w:styleId="CommentReference">
    <w:name w:val="annotation reference"/>
    <w:basedOn w:val="DefaultParagraphFont"/>
    <w:uiPriority w:val="99"/>
    <w:semiHidden/>
    <w:unhideWhenUsed/>
    <w:rsid w:val="004B45BE"/>
    <w:rPr>
      <w:sz w:val="16"/>
      <w:szCs w:val="16"/>
    </w:rPr>
  </w:style>
  <w:style w:type="paragraph" w:styleId="CommentText">
    <w:name w:val="annotation text"/>
    <w:basedOn w:val="Normal"/>
    <w:link w:val="CommentTextChar"/>
    <w:uiPriority w:val="99"/>
    <w:semiHidden/>
    <w:unhideWhenUsed/>
    <w:rsid w:val="004B45BE"/>
    <w:pPr>
      <w:spacing w:line="240" w:lineRule="auto"/>
    </w:pPr>
    <w:rPr>
      <w:sz w:val="20"/>
      <w:szCs w:val="20"/>
    </w:rPr>
  </w:style>
  <w:style w:type="character" w:customStyle="1" w:styleId="CommentTextChar">
    <w:name w:val="Comment Text Char"/>
    <w:basedOn w:val="DefaultParagraphFont"/>
    <w:link w:val="CommentText"/>
    <w:uiPriority w:val="99"/>
    <w:semiHidden/>
    <w:rsid w:val="004B45BE"/>
    <w:rPr>
      <w:sz w:val="20"/>
      <w:szCs w:val="20"/>
    </w:rPr>
  </w:style>
  <w:style w:type="paragraph" w:styleId="CommentSubject">
    <w:name w:val="annotation subject"/>
    <w:basedOn w:val="CommentText"/>
    <w:next w:val="CommentText"/>
    <w:link w:val="CommentSubjectChar"/>
    <w:uiPriority w:val="99"/>
    <w:semiHidden/>
    <w:unhideWhenUsed/>
    <w:rsid w:val="004B45BE"/>
    <w:rPr>
      <w:b/>
      <w:bCs/>
    </w:rPr>
  </w:style>
  <w:style w:type="character" w:customStyle="1" w:styleId="CommentSubjectChar">
    <w:name w:val="Comment Subject Char"/>
    <w:basedOn w:val="CommentTextChar"/>
    <w:link w:val="CommentSubject"/>
    <w:uiPriority w:val="99"/>
    <w:semiHidden/>
    <w:rsid w:val="004B45B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6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60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0B42"/>
    <w:rPr>
      <w:rFonts w:ascii="Tahoma" w:hAnsi="Tahoma" w:cs="Tahoma"/>
      <w:sz w:val="16"/>
      <w:szCs w:val="16"/>
    </w:rPr>
  </w:style>
  <w:style w:type="paragraph" w:styleId="NoSpacing">
    <w:name w:val="No Spacing"/>
    <w:uiPriority w:val="99"/>
    <w:qFormat/>
    <w:rsid w:val="00F60B42"/>
  </w:style>
  <w:style w:type="paragraph" w:styleId="ListParagraph">
    <w:name w:val="List Paragraph"/>
    <w:basedOn w:val="Normal"/>
    <w:uiPriority w:val="99"/>
    <w:qFormat/>
    <w:rsid w:val="004A2F6D"/>
    <w:pPr>
      <w:ind w:left="720"/>
      <w:contextualSpacing/>
    </w:pPr>
  </w:style>
  <w:style w:type="paragraph" w:styleId="Header">
    <w:name w:val="header"/>
    <w:basedOn w:val="Normal"/>
    <w:link w:val="HeaderChar"/>
    <w:uiPriority w:val="99"/>
    <w:rsid w:val="00CE7B2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E7B23"/>
    <w:rPr>
      <w:rFonts w:cs="Times New Roman"/>
    </w:rPr>
  </w:style>
  <w:style w:type="paragraph" w:styleId="Footer">
    <w:name w:val="footer"/>
    <w:basedOn w:val="Normal"/>
    <w:link w:val="FooterChar"/>
    <w:uiPriority w:val="99"/>
    <w:rsid w:val="00CE7B2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E7B23"/>
    <w:rPr>
      <w:rFonts w:cs="Times New Roman"/>
    </w:rPr>
  </w:style>
  <w:style w:type="character" w:styleId="Hyperlink">
    <w:name w:val="Hyperlink"/>
    <w:basedOn w:val="DefaultParagraphFont"/>
    <w:uiPriority w:val="99"/>
    <w:unhideWhenUsed/>
    <w:rsid w:val="002E4EC4"/>
    <w:rPr>
      <w:color w:val="0000FF" w:themeColor="hyperlink"/>
      <w:u w:val="single"/>
    </w:rPr>
  </w:style>
  <w:style w:type="character" w:styleId="CommentReference">
    <w:name w:val="annotation reference"/>
    <w:basedOn w:val="DefaultParagraphFont"/>
    <w:uiPriority w:val="99"/>
    <w:semiHidden/>
    <w:unhideWhenUsed/>
    <w:rsid w:val="004B45BE"/>
    <w:rPr>
      <w:sz w:val="16"/>
      <w:szCs w:val="16"/>
    </w:rPr>
  </w:style>
  <w:style w:type="paragraph" w:styleId="CommentText">
    <w:name w:val="annotation text"/>
    <w:basedOn w:val="Normal"/>
    <w:link w:val="CommentTextChar"/>
    <w:uiPriority w:val="99"/>
    <w:semiHidden/>
    <w:unhideWhenUsed/>
    <w:rsid w:val="004B45BE"/>
    <w:pPr>
      <w:spacing w:line="240" w:lineRule="auto"/>
    </w:pPr>
    <w:rPr>
      <w:sz w:val="20"/>
      <w:szCs w:val="20"/>
    </w:rPr>
  </w:style>
  <w:style w:type="character" w:customStyle="1" w:styleId="CommentTextChar">
    <w:name w:val="Comment Text Char"/>
    <w:basedOn w:val="DefaultParagraphFont"/>
    <w:link w:val="CommentText"/>
    <w:uiPriority w:val="99"/>
    <w:semiHidden/>
    <w:rsid w:val="004B45BE"/>
    <w:rPr>
      <w:sz w:val="20"/>
      <w:szCs w:val="20"/>
    </w:rPr>
  </w:style>
  <w:style w:type="paragraph" w:styleId="CommentSubject">
    <w:name w:val="annotation subject"/>
    <w:basedOn w:val="CommentText"/>
    <w:next w:val="CommentText"/>
    <w:link w:val="CommentSubjectChar"/>
    <w:uiPriority w:val="99"/>
    <w:semiHidden/>
    <w:unhideWhenUsed/>
    <w:rsid w:val="004B45BE"/>
    <w:rPr>
      <w:b/>
      <w:bCs/>
    </w:rPr>
  </w:style>
  <w:style w:type="character" w:customStyle="1" w:styleId="CommentSubjectChar">
    <w:name w:val="Comment Subject Char"/>
    <w:basedOn w:val="CommentTextChar"/>
    <w:link w:val="CommentSubject"/>
    <w:uiPriority w:val="99"/>
    <w:semiHidden/>
    <w:rsid w:val="004B45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hepdmpfounda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lpdmpfoundation.com" TargetMode="Externa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Florida Department of Health</Company>
  <LinksUpToDate>false</LinksUpToDate>
  <CharactersWithSpaces>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Poston, Rebecca</dc:creator>
  <cp:lastModifiedBy>Bob</cp:lastModifiedBy>
  <cp:revision>2</cp:revision>
  <dcterms:created xsi:type="dcterms:W3CDTF">2014-09-08T01:20:00Z</dcterms:created>
  <dcterms:modified xsi:type="dcterms:W3CDTF">2014-09-08T01:20:00Z</dcterms:modified>
</cp:coreProperties>
</file>